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0713" w14:textId="3DCE4AEA" w:rsidR="0006534B" w:rsidRPr="0012301E" w:rsidRDefault="0012301E" w:rsidP="0012301E">
      <w:pPr>
        <w:spacing w:after="0" w:line="240" w:lineRule="auto"/>
        <w:rPr>
          <w:rFonts w:ascii="Times New Roman" w:eastAsia="Times New Roman" w:hAnsi="Times New Roman" w:cs="Times New Roman"/>
          <w:b/>
          <w:bCs/>
          <w:color w:val="002060"/>
          <w:sz w:val="36"/>
          <w:szCs w:val="36"/>
        </w:rPr>
      </w:pPr>
      <w:r w:rsidRPr="0012301E">
        <w:rPr>
          <w:rFonts w:ascii="Times New Roman" w:eastAsia="Times New Roman" w:hAnsi="Times New Roman" w:cs="Times New Roman"/>
          <w:b/>
          <w:bCs/>
          <w:color w:val="002060"/>
          <w:sz w:val="36"/>
          <w:szCs w:val="36"/>
        </w:rPr>
        <w:t>Informácia</w:t>
      </w:r>
      <w:r w:rsidR="791D1836" w:rsidRPr="0012301E">
        <w:rPr>
          <w:rFonts w:ascii="Times New Roman" w:eastAsia="Times New Roman" w:hAnsi="Times New Roman" w:cs="Times New Roman"/>
          <w:b/>
          <w:bCs/>
          <w:color w:val="002060"/>
          <w:sz w:val="36"/>
          <w:szCs w:val="36"/>
        </w:rPr>
        <w:t xml:space="preserve"> o spracúvaní osobných údajov</w:t>
      </w:r>
    </w:p>
    <w:p w14:paraId="7D8849BA" w14:textId="77777777" w:rsidR="0006534B" w:rsidRPr="003C525D" w:rsidRDefault="0006534B" w:rsidP="791D1836">
      <w:pPr>
        <w:spacing w:after="0" w:line="240" w:lineRule="auto"/>
        <w:jc w:val="center"/>
        <w:rPr>
          <w:rFonts w:ascii="Times New Roman" w:eastAsia="Times New Roman" w:hAnsi="Times New Roman" w:cs="Times New Roman"/>
          <w:sz w:val="36"/>
          <w:szCs w:val="36"/>
        </w:rPr>
      </w:pPr>
    </w:p>
    <w:p w14:paraId="6EB99F18" w14:textId="656E2F68" w:rsidR="004A3DD1" w:rsidRPr="004A3DD1" w:rsidRDefault="00CE03B9" w:rsidP="004A3DD1">
      <w:pPr>
        <w:jc w:val="both"/>
        <w:rPr>
          <w:rFonts w:ascii="Times New Roman" w:eastAsia="Times New Roman" w:hAnsi="Times New Roman" w:cs="Times New Roman"/>
        </w:rPr>
      </w:pPr>
      <w:r w:rsidRPr="791D1836">
        <w:rPr>
          <w:rFonts w:ascii="Times New Roman" w:eastAsia="Times New Roman" w:hAnsi="Times New Roman" w:cs="Times New Roman"/>
        </w:rPr>
        <w:t>V súlade s Nariadením</w:t>
      </w:r>
      <w:r w:rsidRPr="791D1836">
        <w:rPr>
          <w:rStyle w:val="Odkaznapoznmkupodiarou"/>
          <w:rFonts w:ascii="Times New Roman" w:eastAsia="Times New Roman" w:hAnsi="Times New Roman" w:cs="Times New Roman"/>
        </w:rPr>
        <w:footnoteReference w:id="1"/>
      </w:r>
      <w:r w:rsidRPr="791D1836">
        <w:rPr>
          <w:rFonts w:ascii="Times New Roman" w:eastAsia="Times New Roman" w:hAnsi="Times New Roman" w:cs="Times New Roman"/>
        </w:rPr>
        <w:t xml:space="preserve"> a Zákonom o ochrane osobných údajov</w:t>
      </w:r>
      <w:r w:rsidRPr="791D1836">
        <w:rPr>
          <w:rStyle w:val="Odkaznapoznmkupodiarou"/>
          <w:rFonts w:ascii="Times New Roman" w:eastAsia="Times New Roman" w:hAnsi="Times New Roman" w:cs="Times New Roman"/>
        </w:rPr>
        <w:footnoteReference w:id="2"/>
      </w:r>
      <w:r w:rsidRPr="791D1836">
        <w:rPr>
          <w:rFonts w:ascii="Times New Roman" w:eastAsia="Times New Roman" w:hAnsi="Times New Roman" w:cs="Times New Roman"/>
        </w:rPr>
        <w:t xml:space="preserve"> prevádzkovateľ </w:t>
      </w:r>
      <w:bookmarkStart w:id="0" w:name="_Hlk76407209"/>
      <w:r w:rsidR="004A3DD1">
        <w:rPr>
          <w:rFonts w:ascii="Times New Roman" w:eastAsia="Times New Roman" w:hAnsi="Times New Roman" w:cs="Times New Roman"/>
        </w:rPr>
        <w:t xml:space="preserve">nezisková organizácia poskytujúca všeobecne prospešné služby </w:t>
      </w:r>
      <w:r w:rsidR="004A3DD1" w:rsidRPr="004A3DD1">
        <w:rPr>
          <w:rFonts w:ascii="Times New Roman" w:eastAsia="Times New Roman" w:hAnsi="Times New Roman" w:cs="Times New Roman"/>
          <w:b/>
          <w:bCs/>
        </w:rPr>
        <w:t xml:space="preserve">Lepšia cesta, </w:t>
      </w:r>
      <w:proofErr w:type="spellStart"/>
      <w:r w:rsidR="004A3DD1" w:rsidRPr="004A3DD1">
        <w:rPr>
          <w:rFonts w:ascii="Times New Roman" w:eastAsia="Times New Roman" w:hAnsi="Times New Roman" w:cs="Times New Roman"/>
          <w:b/>
          <w:bCs/>
        </w:rPr>
        <w:t>n.o</w:t>
      </w:r>
      <w:proofErr w:type="spellEnd"/>
      <w:r w:rsidR="004A3DD1" w:rsidRPr="004A3DD1">
        <w:rPr>
          <w:rFonts w:ascii="Times New Roman" w:eastAsia="Times New Roman" w:hAnsi="Times New Roman" w:cs="Times New Roman"/>
        </w:rPr>
        <w:t>.</w:t>
      </w:r>
      <w:r w:rsidR="004A3DD1">
        <w:rPr>
          <w:rFonts w:ascii="Times New Roman" w:eastAsia="Times New Roman" w:hAnsi="Times New Roman" w:cs="Times New Roman"/>
        </w:rPr>
        <w:t xml:space="preserve">, so sídlom </w:t>
      </w:r>
      <w:r w:rsidR="004A3DD1" w:rsidRPr="004A3DD1">
        <w:rPr>
          <w:rFonts w:ascii="Times New Roman" w:eastAsia="Times New Roman" w:hAnsi="Times New Roman" w:cs="Times New Roman"/>
        </w:rPr>
        <w:t>Kollárova 121/1, 902 01 Pezinok</w:t>
      </w:r>
      <w:r w:rsidR="004A3DD1">
        <w:rPr>
          <w:rFonts w:ascii="Times New Roman" w:eastAsia="Times New Roman" w:hAnsi="Times New Roman" w:cs="Times New Roman"/>
        </w:rPr>
        <w:t>, IČO:</w:t>
      </w:r>
      <w:r w:rsidR="004A3DD1" w:rsidRPr="004A3DD1">
        <w:t xml:space="preserve"> </w:t>
      </w:r>
      <w:r w:rsidR="004A3DD1" w:rsidRPr="004A3DD1">
        <w:rPr>
          <w:rFonts w:ascii="Times New Roman" w:eastAsia="Times New Roman" w:hAnsi="Times New Roman" w:cs="Times New Roman"/>
        </w:rPr>
        <w:t>45734356</w:t>
      </w:r>
      <w:bookmarkEnd w:id="0"/>
      <w:r w:rsidR="0012301E" w:rsidRPr="0012301E">
        <w:rPr>
          <w:rFonts w:ascii="Times New Roman" w:eastAsia="Times New Roman" w:hAnsi="Times New Roman" w:cs="Times New Roman"/>
        </w:rPr>
        <w:t xml:space="preserve"> </w:t>
      </w:r>
      <w:r w:rsidR="00BA095D" w:rsidRPr="0012301E">
        <w:rPr>
          <w:rFonts w:ascii="Times New Roman" w:eastAsia="Times New Roman" w:hAnsi="Times New Roman" w:cs="Times New Roman"/>
        </w:rPr>
        <w:t xml:space="preserve">(ďalej </w:t>
      </w:r>
      <w:r w:rsidR="0052083C">
        <w:rPr>
          <w:rFonts w:ascii="Times New Roman" w:eastAsia="Times New Roman" w:hAnsi="Times New Roman" w:cs="Times New Roman"/>
        </w:rPr>
        <w:t>aj</w:t>
      </w:r>
      <w:r w:rsidR="00BA095D" w:rsidRPr="0012301E">
        <w:rPr>
          <w:rFonts w:ascii="Times New Roman" w:eastAsia="Times New Roman" w:hAnsi="Times New Roman" w:cs="Times New Roman"/>
        </w:rPr>
        <w:t xml:space="preserve"> „</w:t>
      </w:r>
      <w:r w:rsidRPr="0012301E">
        <w:rPr>
          <w:rFonts w:ascii="Times New Roman" w:eastAsia="Times New Roman" w:hAnsi="Times New Roman" w:cs="Times New Roman"/>
        </w:rPr>
        <w:t>S</w:t>
      </w:r>
      <w:r w:rsidR="000945F0" w:rsidRPr="0012301E">
        <w:rPr>
          <w:rFonts w:ascii="Times New Roman" w:eastAsia="Times New Roman" w:hAnsi="Times New Roman" w:cs="Times New Roman"/>
        </w:rPr>
        <w:t>poločnosť“</w:t>
      </w:r>
      <w:r w:rsidR="004A3DD1">
        <w:rPr>
          <w:rFonts w:ascii="Times New Roman" w:eastAsia="Times New Roman" w:hAnsi="Times New Roman" w:cs="Times New Roman"/>
        </w:rPr>
        <w:t xml:space="preserve"> a/alebo „prevádzkovateľ“</w:t>
      </w:r>
      <w:r w:rsidR="000945F0" w:rsidRPr="0012301E">
        <w:rPr>
          <w:rFonts w:ascii="Times New Roman" w:eastAsia="Times New Roman" w:hAnsi="Times New Roman" w:cs="Times New Roman"/>
        </w:rPr>
        <w:t>),</w:t>
      </w:r>
      <w:r w:rsidR="000A3B9E" w:rsidRPr="0012301E">
        <w:rPr>
          <w:rFonts w:ascii="Times New Roman" w:eastAsia="Times New Roman" w:hAnsi="Times New Roman" w:cs="Times New Roman"/>
        </w:rPr>
        <w:t xml:space="preserve"> </w:t>
      </w:r>
      <w:r w:rsidR="00CC0740" w:rsidRPr="0012301E">
        <w:rPr>
          <w:rFonts w:ascii="Times New Roman" w:eastAsia="Times New Roman" w:hAnsi="Times New Roman" w:cs="Times New Roman"/>
        </w:rPr>
        <w:t xml:space="preserve">spracúva vaše osobné údaje s cieľom </w:t>
      </w:r>
      <w:r w:rsidR="004A3DD1">
        <w:rPr>
          <w:rFonts w:ascii="Times New Roman" w:eastAsia="Times New Roman" w:hAnsi="Times New Roman" w:cs="Times New Roman"/>
        </w:rPr>
        <w:t xml:space="preserve"> </w:t>
      </w:r>
      <w:r w:rsidR="004A3DD1" w:rsidRPr="004A3DD1">
        <w:rPr>
          <w:rFonts w:ascii="Times New Roman" w:eastAsia="Times New Roman" w:hAnsi="Times New Roman" w:cs="Times New Roman"/>
        </w:rPr>
        <w:t>poskytovať všeobecne prospešné služby v oblasti sociálnej pomoci a humanitárnej starostlivosti podľa osobitného zákona</w:t>
      </w:r>
      <w:r w:rsidR="004A3DD1">
        <w:rPr>
          <w:rFonts w:ascii="Times New Roman" w:eastAsia="Times New Roman" w:hAnsi="Times New Roman" w:cs="Times New Roman"/>
        </w:rPr>
        <w:t>.</w:t>
      </w:r>
    </w:p>
    <w:p w14:paraId="59CDCDCE" w14:textId="6B7C8237" w:rsidR="0012301E" w:rsidRPr="004A3DD1" w:rsidRDefault="791D1836" w:rsidP="0012301E">
      <w:pPr>
        <w:jc w:val="both"/>
        <w:rPr>
          <w:rFonts w:ascii="Times New Roman" w:eastAsia="Times New Roman" w:hAnsi="Times New Roman" w:cs="Times New Roman"/>
        </w:rPr>
      </w:pPr>
      <w:r w:rsidRPr="791D1836">
        <w:rPr>
          <w:rFonts w:ascii="Times New Roman" w:eastAsia="Times New Roman" w:hAnsi="Times New Roman" w:cs="Times New Roman"/>
        </w:rPr>
        <w:t>Pri spracúvaní osobných údajov prevádzkovateľom</w:t>
      </w:r>
      <w:r w:rsidR="0012301E">
        <w:rPr>
          <w:rFonts w:ascii="Times New Roman" w:eastAsia="Times New Roman" w:hAnsi="Times New Roman" w:cs="Times New Roman"/>
        </w:rPr>
        <w:t xml:space="preserve"> a/alebo spoločným prevádzkovateľom</w:t>
      </w:r>
      <w:r w:rsidRPr="791D1836">
        <w:rPr>
          <w:rFonts w:ascii="Times New Roman" w:eastAsia="Times New Roman" w:hAnsi="Times New Roman" w:cs="Times New Roman"/>
        </w:rPr>
        <w:t xml:space="preserve"> ste </w:t>
      </w:r>
      <w:r w:rsidRPr="791D1836">
        <w:rPr>
          <w:rFonts w:ascii="Times New Roman" w:eastAsia="Times New Roman" w:hAnsi="Times New Roman" w:cs="Times New Roman"/>
          <w:b/>
          <w:bCs/>
        </w:rPr>
        <w:t>dotknutou osobou</w:t>
      </w:r>
      <w:r w:rsidRPr="791D1836">
        <w:rPr>
          <w:rFonts w:ascii="Times New Roman" w:eastAsia="Times New Roman" w:hAnsi="Times New Roman" w:cs="Times New Roman"/>
        </w:rPr>
        <w:t>, t. j. osobou o ktorej sú spracúvané osobné údaje, ktoré sa jej týkajú</w:t>
      </w:r>
      <w:r w:rsidR="0012301E">
        <w:rPr>
          <w:rFonts w:ascii="Times New Roman" w:eastAsia="Times New Roman" w:hAnsi="Times New Roman" w:cs="Times New Roman"/>
        </w:rPr>
        <w:t>.</w:t>
      </w:r>
    </w:p>
    <w:p w14:paraId="7186D8CB" w14:textId="70A33959" w:rsidR="000D5694" w:rsidRPr="002D43F4" w:rsidRDefault="0006534B" w:rsidP="791D1836">
      <w:pPr>
        <w:jc w:val="both"/>
        <w:rPr>
          <w:rFonts w:ascii="Times New Roman" w:eastAsia="Times New Roman" w:hAnsi="Times New Roman" w:cs="Times New Roman"/>
        </w:rPr>
      </w:pPr>
      <w:r w:rsidRPr="791D1836">
        <w:rPr>
          <w:rFonts w:ascii="Times New Roman" w:eastAsia="Times New Roman" w:hAnsi="Times New Roman" w:cs="Times New Roman"/>
        </w:rPr>
        <w:t>Ako prevádzkovateľ máme zákonnú povinnosť poskytnúť vaše osobné údaje pri kontrole, dozornej činnosti alebo</w:t>
      </w:r>
      <w:r w:rsidR="7594700E" w:rsidRPr="791D1836">
        <w:rPr>
          <w:rFonts w:ascii="Times New Roman" w:eastAsia="Times New Roman" w:hAnsi="Times New Roman" w:cs="Times New Roman"/>
        </w:rPr>
        <w:t xml:space="preserve"> </w:t>
      </w:r>
      <w:r w:rsidRPr="791D1836">
        <w:rPr>
          <w:rFonts w:ascii="Times New Roman" w:eastAsia="Times New Roman" w:hAnsi="Times New Roman" w:cs="Times New Roman"/>
        </w:rPr>
        <w:t>na žiadosť oprávnených</w:t>
      </w:r>
      <w:r w:rsidR="004A3DD1">
        <w:rPr>
          <w:rFonts w:ascii="Times New Roman" w:eastAsia="Times New Roman" w:hAnsi="Times New Roman" w:cs="Times New Roman"/>
        </w:rPr>
        <w:t xml:space="preserve"> orgánov</w:t>
      </w:r>
      <w:r w:rsidRPr="791D1836">
        <w:rPr>
          <w:rFonts w:ascii="Times New Roman" w:eastAsia="Times New Roman" w:hAnsi="Times New Roman" w:cs="Times New Roman"/>
        </w:rPr>
        <w:t xml:space="preserve"> štátu alebo inštitúcií, ak to vyplýva z osobitných predpisov</w:t>
      </w:r>
      <w:r w:rsidRPr="791D1836">
        <w:rPr>
          <w:rStyle w:val="Odkaznapoznmkupodiarou"/>
          <w:rFonts w:ascii="Times New Roman" w:eastAsia="Times New Roman" w:hAnsi="Times New Roman" w:cs="Times New Roman"/>
        </w:rPr>
        <w:footnoteReference w:id="3"/>
      </w:r>
      <w:r w:rsidRPr="791D1836">
        <w:rPr>
          <w:rFonts w:ascii="Times New Roman" w:eastAsia="Times New Roman" w:hAnsi="Times New Roman" w:cs="Times New Roman"/>
        </w:rPr>
        <w:t xml:space="preserve">. </w:t>
      </w:r>
      <w:r w:rsidR="791D1836" w:rsidRPr="791D1836">
        <w:rPr>
          <w:rFonts w:ascii="Times New Roman" w:eastAsia="Times New Roman" w:hAnsi="Times New Roman" w:cs="Times New Roman"/>
        </w:rPr>
        <w:t>Vaše osobné údaje môžeme zdieľať s tretími stranami, ktoré konajú v našom mene, napríklad s dodávateľmi niektorých služieb pre našu Spoločnosť - sprostredkovateľmi. V takýchto prípadoch môžu tieto tretie strany používať Vaše osobné údaje len na opísané účely a iba v súlade s našimi pokynmi, a na základe uzatvorenej zmluvy o sprostredkovaní.</w:t>
      </w:r>
    </w:p>
    <w:p w14:paraId="5387C0EC" w14:textId="77777777" w:rsidR="00DC13F4" w:rsidRPr="002D43F4" w:rsidRDefault="791D1836" w:rsidP="791D1836">
      <w:pPr>
        <w:jc w:val="both"/>
        <w:rPr>
          <w:rFonts w:ascii="Times New Roman" w:eastAsia="Times New Roman" w:hAnsi="Times New Roman" w:cs="Times New Roman"/>
        </w:rPr>
      </w:pPr>
      <w:r w:rsidRPr="791D1836">
        <w:rPr>
          <w:rFonts w:ascii="Times New Roman" w:eastAsia="Times New Roman" w:hAnsi="Times New Roman" w:cs="Times New Roman"/>
        </w:rPr>
        <w:t>Vaše osobné údaje budú uchovávané bezpečne, v súlade s bezpečnostnou politikou prevádzkovateľa a sprostredkovateľa a len po dobu nevyhnutnú na splnenie účelu spracúvania. Prístup k vašim osobným údajom budú mať výlučne osoby poverené prevádzkovateľom na spracúvanie osobných údajov, ktoré ich spracúvajú na základe pokynov prevádzkovateľa, v súlade s bezpečnostnou politikou prevádzkovateľa.</w:t>
      </w:r>
    </w:p>
    <w:p w14:paraId="6A7C0888" w14:textId="0273F6C5" w:rsidR="7594700E" w:rsidRDefault="791D1836" w:rsidP="791D1836">
      <w:pPr>
        <w:jc w:val="both"/>
        <w:rPr>
          <w:rFonts w:ascii="Times New Roman" w:eastAsia="Times New Roman" w:hAnsi="Times New Roman" w:cs="Times New Roman"/>
        </w:rPr>
      </w:pPr>
      <w:r w:rsidRPr="791D1836">
        <w:rPr>
          <w:rFonts w:ascii="Times New Roman" w:eastAsia="Times New Roman" w:hAnsi="Times New Roman" w:cs="Times New Roman"/>
        </w:rPr>
        <w:t>Vaše osobné údaje nespracúvame prostredníctvom automatizovaného individuálneho rozhodovania s právnym alebo obdobne závažným účinkom a neposkytujeme ich do tretích krajín, ktoré nezaručujú primeranú úroveň ochrany osobných údajov.</w:t>
      </w:r>
    </w:p>
    <w:p w14:paraId="7B85E957" w14:textId="1E13F641" w:rsidR="00F875D0" w:rsidRPr="00907520" w:rsidRDefault="791D1836" w:rsidP="791D1836">
      <w:pPr>
        <w:spacing w:after="160" w:line="259" w:lineRule="auto"/>
        <w:jc w:val="both"/>
        <w:rPr>
          <w:rFonts w:ascii="Times New Roman" w:eastAsia="Times New Roman" w:hAnsi="Times New Roman" w:cs="Times New Roman"/>
          <w:b/>
          <w:bCs/>
          <w:color w:val="002060"/>
        </w:rPr>
      </w:pPr>
      <w:r w:rsidRPr="00907520">
        <w:rPr>
          <w:rFonts w:ascii="Times New Roman" w:eastAsia="Times New Roman" w:hAnsi="Times New Roman" w:cs="Times New Roman"/>
          <w:b/>
          <w:bCs/>
          <w:color w:val="002060"/>
        </w:rPr>
        <w:t>I.  UCHOVÁVANIE OSOBNÝCH ÚDAJOV</w:t>
      </w:r>
    </w:p>
    <w:p w14:paraId="1A010729" w14:textId="47FE22B2" w:rsidR="00DC13F4" w:rsidRPr="002D43F4" w:rsidRDefault="791D1836" w:rsidP="791D1836">
      <w:pPr>
        <w:spacing w:after="160" w:line="259" w:lineRule="auto"/>
        <w:jc w:val="both"/>
        <w:rPr>
          <w:rFonts w:ascii="Times New Roman" w:eastAsia="Times New Roman" w:hAnsi="Times New Roman" w:cs="Times New Roman"/>
        </w:rPr>
      </w:pPr>
      <w:r w:rsidRPr="791D1836">
        <w:rPr>
          <w:rFonts w:ascii="Times New Roman" w:eastAsia="Times New Roman" w:hAnsi="Times New Roman" w:cs="Times New Roman"/>
        </w:rPr>
        <w:t xml:space="preserve">Vaše osobné údaje sú zálohované, v súlade s retenčnými pravidlami prevádzkovateľa. Zo zálohových úložísk budú vaše osobnú údaje úplne vymazané hneď, ako v súlade s pravidlami zálohovania uvedené bude možné. Osobné údaje uchovávané na záložných úložiskách slúžia na predchádzanie bezpečnostným incidentom, najmä narušenia dostupnosti údajov v dôsledku bezpečnostného incidentu. Spoločnosť je povinná zabezpečovať zálohovanie údajov v súlade s bezpečnostnými požiadavkami Nariadenia a Zákona o ochrane osobných údajov. </w:t>
      </w:r>
    </w:p>
    <w:p w14:paraId="7456705C" w14:textId="13C55680" w:rsidR="00CC0740" w:rsidRDefault="791D1836" w:rsidP="791D1836">
      <w:pPr>
        <w:spacing w:after="160" w:line="259" w:lineRule="auto"/>
        <w:jc w:val="both"/>
        <w:rPr>
          <w:rFonts w:ascii="Times New Roman" w:eastAsia="Times New Roman" w:hAnsi="Times New Roman" w:cs="Times New Roman"/>
        </w:rPr>
      </w:pPr>
      <w:r w:rsidRPr="791D1836">
        <w:rPr>
          <w:rFonts w:ascii="Times New Roman" w:eastAsia="Times New Roman" w:hAnsi="Times New Roman" w:cs="Times New Roman"/>
        </w:rPr>
        <w:t xml:space="preserve">Vaše osobné údaje uchovávame len na obmedzený čas, pričom k ich vymazaniu dôjde, keď už nebudú potrebné na účely spracúvania ako sú uvedené v tomto vyhlásení. Lehoty uchovávania osobných údajov pre jednotlivé účely spracúvania sú uvedené v časti II. </w:t>
      </w:r>
    </w:p>
    <w:p w14:paraId="4CF70871" w14:textId="050D5AB9" w:rsidR="006027EF" w:rsidRDefault="791D1836" w:rsidP="791D1836">
      <w:pPr>
        <w:jc w:val="both"/>
        <w:rPr>
          <w:rFonts w:ascii="Times New Roman" w:eastAsia="Times New Roman" w:hAnsi="Times New Roman" w:cs="Times New Roman"/>
          <w:b/>
          <w:bCs/>
          <w:color w:val="002060"/>
        </w:rPr>
      </w:pPr>
      <w:r w:rsidRPr="00907520">
        <w:rPr>
          <w:rFonts w:ascii="Times New Roman" w:eastAsia="Times New Roman" w:hAnsi="Times New Roman" w:cs="Times New Roman"/>
          <w:b/>
          <w:bCs/>
          <w:color w:val="002060"/>
        </w:rPr>
        <w:t>II. ÚČELY SPRACÚVANIA, LEHOTA UCHOVÁVANIA A POSKYTNUTIE OSOBNÝCH ÚDAJOV</w:t>
      </w:r>
    </w:p>
    <w:p w14:paraId="52220752" w14:textId="10430076" w:rsidR="00343BD8" w:rsidRPr="004A3DD1" w:rsidRDefault="004A3DD1" w:rsidP="004A3DD1">
      <w:pPr>
        <w:pStyle w:val="Odsekzoznamu"/>
        <w:numPr>
          <w:ilvl w:val="0"/>
          <w:numId w:val="18"/>
        </w:numPr>
        <w:spacing w:after="0"/>
        <w:ind w:left="284"/>
        <w:jc w:val="both"/>
        <w:rPr>
          <w:rFonts w:ascii="Times New Roman" w:eastAsia="Times New Roman" w:hAnsi="Times New Roman" w:cs="Times New Roman"/>
          <w:b/>
          <w:bCs/>
        </w:rPr>
      </w:pPr>
      <w:r w:rsidRPr="004A3DD1">
        <w:rPr>
          <w:rFonts w:ascii="Times New Roman" w:eastAsia="Times New Roman" w:hAnsi="Times New Roman" w:cs="Times New Roman"/>
          <w:b/>
          <w:bCs/>
        </w:rPr>
        <w:t>Poskytovanie všeobecne prospešných služieb v oblasti sociálnej pomoci a humanitárnej starostlivosti.</w:t>
      </w:r>
    </w:p>
    <w:p w14:paraId="0B60CE6E" w14:textId="42C9C3A9" w:rsidR="00DD322D" w:rsidRDefault="004A3DD1" w:rsidP="004A3DD1">
      <w:pPr>
        <w:pStyle w:val="Odsekzoznamu"/>
        <w:spacing w:after="0"/>
        <w:ind w:left="284"/>
        <w:jc w:val="both"/>
        <w:rPr>
          <w:rFonts w:ascii="Times New Roman" w:eastAsia="Times New Roman" w:hAnsi="Times New Roman" w:cs="Times New Roman"/>
        </w:rPr>
      </w:pPr>
      <w:r>
        <w:rPr>
          <w:rFonts w:ascii="Times New Roman" w:eastAsia="Times New Roman" w:hAnsi="Times New Roman" w:cs="Times New Roman"/>
        </w:rPr>
        <w:t>Je v o</w:t>
      </w:r>
      <w:r w:rsidRPr="004A3DD1">
        <w:rPr>
          <w:rFonts w:ascii="Times New Roman" w:eastAsia="Times New Roman" w:hAnsi="Times New Roman" w:cs="Times New Roman"/>
        </w:rPr>
        <w:t>právnen</w:t>
      </w:r>
      <w:r>
        <w:rPr>
          <w:rFonts w:ascii="Times New Roman" w:eastAsia="Times New Roman" w:hAnsi="Times New Roman" w:cs="Times New Roman"/>
        </w:rPr>
        <w:t>om</w:t>
      </w:r>
      <w:r w:rsidRPr="004A3DD1">
        <w:rPr>
          <w:rFonts w:ascii="Times New Roman" w:eastAsia="Times New Roman" w:hAnsi="Times New Roman" w:cs="Times New Roman"/>
        </w:rPr>
        <w:t xml:space="preserve"> záujm</w:t>
      </w:r>
      <w:r>
        <w:rPr>
          <w:rFonts w:ascii="Times New Roman" w:eastAsia="Times New Roman" w:hAnsi="Times New Roman" w:cs="Times New Roman"/>
        </w:rPr>
        <w:t>e</w:t>
      </w:r>
      <w:r w:rsidRPr="004A3DD1">
        <w:rPr>
          <w:rFonts w:ascii="Times New Roman" w:eastAsia="Times New Roman" w:hAnsi="Times New Roman" w:cs="Times New Roman"/>
        </w:rPr>
        <w:t xml:space="preserve"> spoločnosti vykonávať verejnoprospešnú činnosť v oblasti sociálnej pomoci a hum</w:t>
      </w:r>
      <w:r>
        <w:rPr>
          <w:rFonts w:ascii="Times New Roman" w:eastAsia="Times New Roman" w:hAnsi="Times New Roman" w:cs="Times New Roman"/>
        </w:rPr>
        <w:t>a</w:t>
      </w:r>
      <w:r w:rsidRPr="004A3DD1">
        <w:rPr>
          <w:rFonts w:ascii="Times New Roman" w:eastAsia="Times New Roman" w:hAnsi="Times New Roman" w:cs="Times New Roman"/>
        </w:rPr>
        <w:t>nitárnej starostlivosti, založen</w:t>
      </w:r>
      <w:r>
        <w:rPr>
          <w:rFonts w:ascii="Times New Roman" w:eastAsia="Times New Roman" w:hAnsi="Times New Roman" w:cs="Times New Roman"/>
        </w:rPr>
        <w:t>om</w:t>
      </w:r>
      <w:r w:rsidRPr="004A3DD1">
        <w:rPr>
          <w:rFonts w:ascii="Times New Roman" w:eastAsia="Times New Roman" w:hAnsi="Times New Roman" w:cs="Times New Roman"/>
        </w:rPr>
        <w:t xml:space="preserve"> na zákonnej registrácii subjektu poskytovateľa sociálnych služieb. Činnosť je regulovaná primárne zákonom č. zákon č. 448/2008 Z. z. o sociálnych službách a o zmene a doplnení zákona č. 455/1991 Zb. o živnostenskom podnikaní (živnostenský zákon) v znení neskorších predpisov</w:t>
      </w:r>
      <w:r>
        <w:rPr>
          <w:rFonts w:ascii="Times New Roman" w:eastAsia="Times New Roman" w:hAnsi="Times New Roman" w:cs="Times New Roman"/>
        </w:rPr>
        <w:t>. V špecifických prípadoch môže byť nevyhnutné poskytnúť aj údaje týkajúce sa zdravia, ktoré sú osobitnou kategóriou osobných údajov. V takom prípade Vás požiadame o písomné udelenie súhlasu</w:t>
      </w:r>
      <w:r w:rsidR="00DD322D">
        <w:rPr>
          <w:rFonts w:ascii="Times New Roman" w:eastAsia="Times New Roman" w:hAnsi="Times New Roman" w:cs="Times New Roman"/>
        </w:rPr>
        <w:t>. Samotné poskytovanie sociálnej pomoci vybranou formou je službou, ktorá je poskytovaná klientovi (zmluva).</w:t>
      </w:r>
      <w:r w:rsidRPr="004A3DD1">
        <w:rPr>
          <w:rFonts w:ascii="Times New Roman" w:eastAsia="Times New Roman" w:hAnsi="Times New Roman" w:cs="Times New Roman"/>
        </w:rPr>
        <w:t xml:space="preserve"> </w:t>
      </w:r>
      <w:r w:rsidR="00DD322D">
        <w:rPr>
          <w:rFonts w:ascii="Times New Roman" w:eastAsia="Times New Roman" w:hAnsi="Times New Roman" w:cs="Times New Roman"/>
        </w:rPr>
        <w:t>V prípade ak sa zapojíte do komunikácie prostredníctvom sociálnych sietí, spracúvanie osobných údajov sa riadi zmluvnými podmienkami sociálnej siete, ktorá službu poskytuje.</w:t>
      </w:r>
    </w:p>
    <w:p w14:paraId="0E231267" w14:textId="3B450A9A" w:rsidR="00DD322D" w:rsidRDefault="00DD322D" w:rsidP="004A3DD1">
      <w:pPr>
        <w:pStyle w:val="Odsekzoznamu"/>
        <w:spacing w:after="0"/>
        <w:ind w:left="284"/>
        <w:jc w:val="both"/>
        <w:rPr>
          <w:rFonts w:ascii="Times New Roman" w:eastAsia="Times New Roman" w:hAnsi="Times New Roman" w:cs="Times New Roman"/>
        </w:rPr>
      </w:pPr>
      <w:r>
        <w:rPr>
          <w:rFonts w:ascii="Times New Roman" w:eastAsia="Times New Roman" w:hAnsi="Times New Roman" w:cs="Times New Roman"/>
        </w:rPr>
        <w:t>Poskytnutie osobných údajov nie je vašou zákonnou povinnosťou a my sa budeme v maximálnej možnej miere snažiť, poskytnúť sociálnu pomoc bez získania osobných údajov.</w:t>
      </w:r>
      <w:r w:rsidR="004A3DD1" w:rsidRPr="004A3DD1">
        <w:rPr>
          <w:rFonts w:ascii="Times New Roman" w:eastAsia="Times New Roman" w:hAnsi="Times New Roman" w:cs="Times New Roman"/>
        </w:rPr>
        <w:t xml:space="preserve"> </w:t>
      </w:r>
      <w:r>
        <w:rPr>
          <w:rFonts w:ascii="Times New Roman" w:eastAsia="Times New Roman" w:hAnsi="Times New Roman" w:cs="Times New Roman"/>
        </w:rPr>
        <w:t>Môže však nastať špecifická situácia, kedy bez osobných údajov nebudeme schopný poskytnúť adekvátnu sociálnu pomoc.</w:t>
      </w:r>
      <w:r w:rsidR="00316DAF">
        <w:rPr>
          <w:rFonts w:ascii="Times New Roman" w:eastAsia="Times New Roman" w:hAnsi="Times New Roman" w:cs="Times New Roman"/>
        </w:rPr>
        <w:t xml:space="preserve"> </w:t>
      </w:r>
    </w:p>
    <w:p w14:paraId="4436611B" w14:textId="77777777" w:rsidR="00316DAF" w:rsidRDefault="00316DAF" w:rsidP="00316DAF">
      <w:pPr>
        <w:spacing w:after="0"/>
        <w:ind w:left="284"/>
        <w:jc w:val="both"/>
        <w:rPr>
          <w:rFonts w:ascii="Times New Roman" w:eastAsia="Times New Roman" w:hAnsi="Times New Roman" w:cs="Times New Roman"/>
        </w:rPr>
      </w:pPr>
      <w:r w:rsidRPr="791D1836">
        <w:rPr>
          <w:rFonts w:ascii="Times New Roman" w:eastAsia="Times New Roman" w:hAnsi="Times New Roman" w:cs="Times New Roman"/>
        </w:rPr>
        <w:lastRenderedPageBreak/>
        <w:t xml:space="preserve">Ak sú vaše osobné údaje spracúvané na základe súhlasu, môžete ho kedykoľvek odvolať. Odvolanie súhlasu              nemá vplyv na zákonnosť spracúvania osobných údajov do jeho odvolania. </w:t>
      </w:r>
    </w:p>
    <w:p w14:paraId="757564F6" w14:textId="7919D069" w:rsidR="004A3DD1" w:rsidRPr="004A3DD1" w:rsidRDefault="00DD322D" w:rsidP="004A3DD1">
      <w:pPr>
        <w:pStyle w:val="Odsekzoznamu"/>
        <w:spacing w:after="0"/>
        <w:ind w:left="284"/>
        <w:jc w:val="both"/>
        <w:rPr>
          <w:rFonts w:ascii="Times New Roman" w:eastAsia="Times New Roman" w:hAnsi="Times New Roman" w:cs="Times New Roman"/>
        </w:rPr>
      </w:pPr>
      <w:r>
        <w:rPr>
          <w:rFonts w:ascii="Times New Roman" w:eastAsia="Times New Roman" w:hAnsi="Times New Roman" w:cs="Times New Roman"/>
        </w:rPr>
        <w:t>Vaše osobné údaje môžu byť v minimálnej forme poskytnuté vyššiemu územnému celku, poskytovateľovi zdravotnej starostlivosti. Osobné údaje budeme uchovávať 5 rokov po skončení intervencie.</w:t>
      </w:r>
      <w:r w:rsidR="004A3DD1" w:rsidRPr="004A3DD1">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7033FF43" w14:textId="171EACC5" w:rsidR="004A3DD1" w:rsidRDefault="004A3DD1" w:rsidP="00CD3E28">
      <w:pPr>
        <w:spacing w:after="0"/>
        <w:ind w:left="266"/>
        <w:jc w:val="both"/>
        <w:rPr>
          <w:rFonts w:ascii="Times New Roman" w:eastAsia="Times New Roman" w:hAnsi="Times New Roman" w:cs="Times New Roman"/>
        </w:rPr>
      </w:pPr>
    </w:p>
    <w:p w14:paraId="6599A8D1" w14:textId="4DC7B2C1" w:rsidR="791D1836" w:rsidRDefault="791D1836" w:rsidP="791D1836">
      <w:pPr>
        <w:pStyle w:val="Odsekzoznamu"/>
        <w:numPr>
          <w:ilvl w:val="0"/>
          <w:numId w:val="18"/>
        </w:numPr>
        <w:spacing w:after="0"/>
        <w:ind w:left="284"/>
        <w:jc w:val="both"/>
        <w:rPr>
          <w:rFonts w:ascii="Times New Roman" w:eastAsia="Times New Roman" w:hAnsi="Times New Roman" w:cs="Times New Roman"/>
        </w:rPr>
      </w:pPr>
      <w:r w:rsidRPr="791D1836">
        <w:rPr>
          <w:rFonts w:ascii="Times New Roman" w:eastAsia="Times New Roman" w:hAnsi="Times New Roman" w:cs="Times New Roman"/>
        </w:rPr>
        <w:t xml:space="preserve">Je v oprávnenom záujme spoločnosti propagovať svoju činnosť, informovať o </w:t>
      </w:r>
      <w:r w:rsidR="00DD322D">
        <w:rPr>
          <w:rFonts w:ascii="Times New Roman" w:eastAsia="Times New Roman" w:hAnsi="Times New Roman" w:cs="Times New Roman"/>
        </w:rPr>
        <w:t xml:space="preserve"> </w:t>
      </w:r>
      <w:r w:rsidRPr="791D1836">
        <w:rPr>
          <w:rFonts w:ascii="Times New Roman" w:eastAsia="Times New Roman" w:hAnsi="Times New Roman" w:cs="Times New Roman"/>
        </w:rPr>
        <w:t xml:space="preserve">aktivitách spoločnosti, s cieľom podpory </w:t>
      </w:r>
      <w:r w:rsidR="00DD322D">
        <w:rPr>
          <w:rFonts w:ascii="Times New Roman" w:eastAsia="Times New Roman" w:hAnsi="Times New Roman" w:cs="Times New Roman"/>
        </w:rPr>
        <w:t xml:space="preserve"> spoločensky prospešnej činnosti.</w:t>
      </w:r>
      <w:r w:rsidRPr="791D1836">
        <w:rPr>
          <w:rFonts w:ascii="Times New Roman" w:eastAsia="Times New Roman" w:hAnsi="Times New Roman" w:cs="Times New Roman"/>
        </w:rPr>
        <w:t xml:space="preserve"> V niektorých prípadoch vás môžeme požiadať o udelenie súhlasu, o takej skutočnosti budete informovaný osobitne. Niektoré marketingové metódy môžu mať právny základ v zmluvnom vzťahu (napríklad spotrebiteľská súťaž), o podmienkach spracúvania osobných údajov budete informovaný osobitne. Osobné údaje budú uchovávané po dobu trvania oprávneného záujmu, do odvolania súhlasu, po dobu platnosti zmluvy.  </w:t>
      </w:r>
      <w:r w:rsidR="00316DAF">
        <w:rPr>
          <w:rFonts w:ascii="Times New Roman" w:eastAsia="Times New Roman" w:hAnsi="Times New Roman" w:cs="Times New Roman"/>
        </w:rPr>
        <w:t xml:space="preserve"> </w:t>
      </w:r>
    </w:p>
    <w:p w14:paraId="6166250F" w14:textId="565E446E" w:rsidR="00191A57" w:rsidRPr="00316DAF" w:rsidRDefault="791D1836" w:rsidP="00316DAF">
      <w:pPr>
        <w:spacing w:after="0"/>
        <w:ind w:left="284"/>
        <w:jc w:val="both"/>
        <w:rPr>
          <w:rFonts w:ascii="Times New Roman" w:eastAsia="Times New Roman" w:hAnsi="Times New Roman" w:cs="Times New Roman"/>
        </w:rPr>
      </w:pPr>
      <w:r w:rsidRPr="791D1836">
        <w:rPr>
          <w:rFonts w:ascii="Times New Roman" w:eastAsia="Times New Roman" w:hAnsi="Times New Roman" w:cs="Times New Roman"/>
        </w:rPr>
        <w:t xml:space="preserve">Ak sú vaše osobné údaje spracúvané na základe súhlasu, môžete ho kedykoľvek odvolať. Odvolanie súhlasu              nemá vplyv na zákonnosť spracúvania osobných údajov do jeho odvolania. </w:t>
      </w:r>
    </w:p>
    <w:p w14:paraId="66C93AFB" w14:textId="576D6C28" w:rsidR="00F937F2" w:rsidRDefault="0028487F" w:rsidP="791D1836">
      <w:pPr>
        <w:pStyle w:val="Odsekzoznamu"/>
        <w:numPr>
          <w:ilvl w:val="0"/>
          <w:numId w:val="18"/>
        </w:numPr>
        <w:spacing w:after="0"/>
        <w:ind w:left="284"/>
        <w:jc w:val="both"/>
        <w:rPr>
          <w:rFonts w:ascii="Times New Roman" w:eastAsia="Times New Roman" w:hAnsi="Times New Roman" w:cs="Times New Roman"/>
        </w:rPr>
      </w:pPr>
      <w:bookmarkStart w:id="1" w:name="_Hlk531545412"/>
      <w:r w:rsidRPr="791D1836">
        <w:rPr>
          <w:rFonts w:ascii="Times New Roman" w:eastAsia="Times New Roman" w:hAnsi="Times New Roman" w:cs="Times New Roman"/>
        </w:rPr>
        <w:t>Vaše osobné údaje spracúvame vo verejnom záujme na účely správy registratúry podľa zákona č. 395/2002 Z. z. o archívoch a registratúrach a o doplnení niektorých zákonov v znení neskorších predpisov. Vaše osobné údaje budú spracúvané po dobu</w:t>
      </w:r>
      <w:r w:rsidRPr="0028487F">
        <w:rPr>
          <w:rFonts w:ascii="Times New Roman" w:hAnsi="Times New Roman" w:cs="Times New Roman"/>
        </w:rPr>
        <w:tab/>
      </w:r>
      <w:r w:rsidRPr="791D1836">
        <w:rPr>
          <w:rFonts w:ascii="Times New Roman" w:eastAsia="Times New Roman" w:hAnsi="Times New Roman" w:cs="Times New Roman"/>
        </w:rPr>
        <w:t xml:space="preserve">10 rokov a poskytnuté </w:t>
      </w:r>
      <w:r w:rsidRPr="0028487F">
        <w:rPr>
          <w:rFonts w:ascii="Times New Roman" w:hAnsi="Times New Roman" w:cs="Times New Roman"/>
        </w:rPr>
        <w:tab/>
      </w:r>
      <w:r w:rsidRPr="791D1836">
        <w:rPr>
          <w:rFonts w:ascii="Times New Roman" w:eastAsia="Times New Roman" w:hAnsi="Times New Roman" w:cs="Times New Roman"/>
        </w:rPr>
        <w:t xml:space="preserve">Ministerstvu vnútra Slovenskej republiky a/alebo sprostredkovateľovi.   </w:t>
      </w:r>
    </w:p>
    <w:bookmarkEnd w:id="1"/>
    <w:p w14:paraId="714CE608" w14:textId="4AB34E9A" w:rsidR="60623364" w:rsidRDefault="791D1836" w:rsidP="791D1836">
      <w:pPr>
        <w:pStyle w:val="Odsekzoznamu"/>
        <w:numPr>
          <w:ilvl w:val="0"/>
          <w:numId w:val="18"/>
        </w:numPr>
        <w:spacing w:after="0"/>
        <w:ind w:left="284"/>
        <w:jc w:val="both"/>
        <w:rPr>
          <w:rFonts w:ascii="Times New Roman" w:eastAsia="Times New Roman" w:hAnsi="Times New Roman" w:cs="Times New Roman"/>
        </w:rPr>
      </w:pPr>
      <w:r w:rsidRPr="791D1836">
        <w:rPr>
          <w:rFonts w:ascii="Times New Roman" w:eastAsia="Times New Roman" w:hAnsi="Times New Roman" w:cs="Times New Roman"/>
        </w:rPr>
        <w:t>Na plnenie našich zákonných povinností pri vedení účtovníctva spracúvame vaše osobné údaje na základe zákonov: zákon č. 431/2002 Z. z. o účtovníctve, zákon č. 222/2004 Z. Z. o dani z pridanej hodnoty, zákon č. 40/1963 Zb. Občiansky zákonník, zákon č. 152/1994 Z. z. o sociálnom fonde, zákon č. 286/1992 Zb. O dani z príjmov, Zákonník práce</w:t>
      </w:r>
      <w:r w:rsidR="00523434">
        <w:rPr>
          <w:rFonts w:ascii="Times New Roman" w:eastAsia="Times New Roman" w:hAnsi="Times New Roman" w:cs="Times New Roman"/>
        </w:rPr>
        <w:t xml:space="preserve">, </w:t>
      </w:r>
      <w:r w:rsidR="00523434" w:rsidRPr="00523434">
        <w:rPr>
          <w:rFonts w:ascii="Times New Roman" w:eastAsia="Times New Roman" w:hAnsi="Times New Roman" w:cs="Times New Roman"/>
        </w:rPr>
        <w:t>zákon č. 297/2008 Z. z. o ochrane pred legalizáciou príjmov z trestnej činnosti a o ochrane pred financovaním terorizmu</w:t>
      </w:r>
      <w:r w:rsidRPr="791D1836">
        <w:rPr>
          <w:rFonts w:ascii="Times New Roman" w:eastAsia="Times New Roman" w:hAnsi="Times New Roman" w:cs="Times New Roman"/>
        </w:rPr>
        <w:t>. Vaše osobné údaje budú spracúvané po dobu 10 rokov. Ich poskytnutie na tento účel je vašou zákonnou povinnosťou. V prípade neposkytnutie osobných údajov vám nemôžeme poskytnúť služby a uzatvoriť zmluvný vzťah. Vaše osobné údaje budú poskytnuté príslušnému daňovému úradu a sprostredkovateľovi.</w:t>
      </w:r>
    </w:p>
    <w:p w14:paraId="431D6625" w14:textId="14D5B242" w:rsidR="60623364" w:rsidRDefault="791D1836" w:rsidP="791D1836">
      <w:pPr>
        <w:pStyle w:val="Odsekzoznamu"/>
        <w:numPr>
          <w:ilvl w:val="0"/>
          <w:numId w:val="18"/>
        </w:numPr>
        <w:spacing w:after="0"/>
        <w:ind w:left="284"/>
        <w:jc w:val="both"/>
        <w:rPr>
          <w:rFonts w:ascii="Times New Roman" w:eastAsia="Times New Roman" w:hAnsi="Times New Roman" w:cs="Times New Roman"/>
        </w:rPr>
      </w:pPr>
      <w:r w:rsidRPr="791D1836">
        <w:rPr>
          <w:rFonts w:ascii="Times New Roman" w:eastAsia="Times New Roman" w:hAnsi="Times New Roman" w:cs="Times New Roman"/>
        </w:rPr>
        <w:t xml:space="preserve">V súlade s čl. 6 ods. 4 Nariadenia môžeme osobné údaje spracúvať na účel zlučiteľný s pôvodným účelom spracúvania, ak je pri danej spracovateľskej činnosti možné predpokladať uplatňovanie právnych nárokov, súdnych právomocí, mimosúdne vymáhanie pohľadávok, exekúciu alebo obhajobu práv prevádzkovateľa v súlade so zákonmi: Správny súdni poriadok, Civilný sporový poriadok, Exekučný poriadok, čl. 9 ods. 2 písm. c) Nariadenia, ak sú predmetom spracúvania osobné údaje osobitnej kategórie podľa čl. 9 ods. 1 Nariadenia alebo na základe zmluvného vzťahu. Vaše osobné údaje budeme spracúvať po dobu 5 rokov od ukončenia konania, sporu a budú poskytnuté účastníkom konania, audítorovi, prípadne inému oprávnenému subjektu.  </w:t>
      </w:r>
    </w:p>
    <w:p w14:paraId="67ACEBA6" w14:textId="4879AFCD" w:rsidR="60623364" w:rsidRDefault="791D1836" w:rsidP="791D1836">
      <w:pPr>
        <w:pStyle w:val="Odsekzoznamu"/>
        <w:numPr>
          <w:ilvl w:val="0"/>
          <w:numId w:val="18"/>
        </w:numPr>
        <w:spacing w:after="0"/>
        <w:ind w:left="284"/>
        <w:jc w:val="both"/>
        <w:rPr>
          <w:rFonts w:ascii="Times New Roman" w:eastAsia="Times New Roman" w:hAnsi="Times New Roman" w:cs="Times New Roman"/>
        </w:rPr>
      </w:pPr>
      <w:r w:rsidRPr="791D1836">
        <w:rPr>
          <w:rFonts w:ascii="Times New Roman" w:eastAsia="Times New Roman" w:hAnsi="Times New Roman" w:cs="Times New Roman"/>
        </w:rPr>
        <w:t>Je v oprávnenom záujme prevádzkovateľa spracúvať kontakty subjektov, s ktorými vedie komunikáciu, má obchodné vzťahy a pod. a súčasne v spojení s § 78 ods. 3 zákona č. 18/2018 Z. z. o ochrane osobných údajov zamestnávateľ poskytuje alebo zverejňuje osobné údaje zamestnancov. Osobné údaje sú spracúvané po dobu trvania zmluvného vzťahu a/alebo po dobu platnosti uvedených kontaktov a budú poskytované účastníkom komunikácie.</w:t>
      </w:r>
    </w:p>
    <w:p w14:paraId="56F46DA7" w14:textId="265FAC1E" w:rsidR="791D1836" w:rsidRDefault="791D1836" w:rsidP="791D1836">
      <w:pPr>
        <w:pStyle w:val="Odsekzoznamu"/>
        <w:numPr>
          <w:ilvl w:val="0"/>
          <w:numId w:val="18"/>
        </w:numPr>
        <w:spacing w:after="0"/>
        <w:ind w:left="284"/>
        <w:jc w:val="both"/>
        <w:rPr>
          <w:rFonts w:ascii="Times New Roman" w:eastAsia="Times New Roman" w:hAnsi="Times New Roman" w:cs="Times New Roman"/>
        </w:rPr>
      </w:pPr>
      <w:r w:rsidRPr="791D1836">
        <w:rPr>
          <w:rFonts w:ascii="Times New Roman" w:eastAsia="Times New Roman" w:hAnsi="Times New Roman" w:cs="Times New Roman"/>
        </w:rPr>
        <w:t>Je zákonnou povinnosťou spoločnosti zabezpečiť prešetrovanie podnetov súvisiacich s protispoločenskej činnosťou v úrade so zákonmi č. 307/2014 Z. z. o niektorých opatreniach súvisiacich s oznamovaním protispoločenskej činnosti a o zmene a doplnení niektorých zákonov (zrušený k 01.03.2019)  a č. 54/2019 Z. z., Zákon o ochrane oznamovateľov protispoločenskej činnosti a o zmene a doplnení niektorých zákonov. Osobné údaje budú spracúvané 5 rokov od ukončenia konania, ich poskytnutie nie je vašou zákonnou povinnosťou. Osobné údaje budú poskytnuté účastníkom konania, audítorovi a Úradu na ochranu oznamovateľovi protispoločenskej činnosti.</w:t>
      </w:r>
    </w:p>
    <w:p w14:paraId="0426BC64" w14:textId="56F2C2F4" w:rsidR="791D1836" w:rsidRDefault="791D1836" w:rsidP="791D1836">
      <w:pPr>
        <w:pStyle w:val="Odsekzoznamu"/>
        <w:numPr>
          <w:ilvl w:val="0"/>
          <w:numId w:val="18"/>
        </w:numPr>
        <w:spacing w:after="0"/>
        <w:ind w:left="284"/>
        <w:jc w:val="both"/>
        <w:rPr>
          <w:rFonts w:ascii="Times New Roman" w:eastAsia="Times New Roman" w:hAnsi="Times New Roman" w:cs="Times New Roman"/>
        </w:rPr>
      </w:pPr>
      <w:r w:rsidRPr="791D1836">
        <w:rPr>
          <w:rFonts w:ascii="Times New Roman" w:eastAsia="Times New Roman" w:hAnsi="Times New Roman" w:cs="Times New Roman"/>
        </w:rPr>
        <w:t>Je zákonnou povinnosťou spoločnosti riadne a včas vybaviť žiadosť dotknutej osoby uplatňujúca si svoje práva podľa Nariadenie 2016/679 o ochrane fyzických osôb pri spracúvaní osobných údajov a o voľnom pohybe takýchto údajov v spojení so zákonom č. 18/2018 Z. z. o ochrane osobných údajov (zákon sa aplikuje v špecifických prípadoch). Osobné údaje budú uchovávané po dobu 5 rokov od ukončenia konania, ich poskytnutie nie je zákonnou povinnosťou dotknutej osoby. Osobné údaje budú poskytnuté účastníkom konania.</w:t>
      </w:r>
    </w:p>
    <w:p w14:paraId="57959D44" w14:textId="5CBF658D" w:rsidR="0052083C" w:rsidRPr="00A5778D" w:rsidRDefault="791D1836" w:rsidP="00A5778D">
      <w:pPr>
        <w:pStyle w:val="Odsekzoznamu"/>
        <w:numPr>
          <w:ilvl w:val="0"/>
          <w:numId w:val="18"/>
        </w:numPr>
        <w:spacing w:after="0"/>
        <w:ind w:left="284"/>
        <w:jc w:val="both"/>
        <w:rPr>
          <w:rFonts w:ascii="Times New Roman" w:eastAsia="Times New Roman" w:hAnsi="Times New Roman" w:cs="Times New Roman"/>
        </w:rPr>
      </w:pPr>
      <w:r w:rsidRPr="791D1836">
        <w:rPr>
          <w:rFonts w:ascii="Times New Roman" w:eastAsia="Times New Roman" w:hAnsi="Times New Roman" w:cs="Times New Roman"/>
        </w:rPr>
        <w:t>Je v oprávnenom záujme prevádzkovateľa a súčasne jeho povinnosťou vyplývajúcou z Nariadenia prijať primerané bezpečnostné opatrenia s cieľom zamedziť nezákonnému spracúvaniu osobných údajov a iných informácií, ktoré je v prostredí prevádzkovateľa potrebné chrániť, zabezpečiť ochranu majetku, života a zdravia, s cieľom sieťovej ochrany systému, ochrany objektu, aktív. Osobné údaje budú uchovávané po dobu 1 roka. Osobné údaje sa neposkytujú (okrem oprávnených orgánov štátu).</w:t>
      </w:r>
    </w:p>
    <w:p w14:paraId="31208316" w14:textId="2DF2E125" w:rsidR="0052083C" w:rsidRPr="00A5778D" w:rsidRDefault="0052083C" w:rsidP="00A5778D">
      <w:pPr>
        <w:pStyle w:val="Odsekzoznamu"/>
        <w:numPr>
          <w:ilvl w:val="0"/>
          <w:numId w:val="19"/>
        </w:numPr>
        <w:spacing w:after="0"/>
        <w:ind w:left="284"/>
        <w:jc w:val="both"/>
        <w:rPr>
          <w:rFonts w:ascii="Times New Roman" w:eastAsia="Times New Roman" w:hAnsi="Times New Roman" w:cs="Times New Roman"/>
          <w:b/>
          <w:bCs/>
        </w:rPr>
      </w:pPr>
      <w:r w:rsidRPr="00A5778D">
        <w:rPr>
          <w:rFonts w:ascii="Times New Roman" w:eastAsia="Times New Roman" w:hAnsi="Times New Roman" w:cs="Times New Roman"/>
        </w:rPr>
        <w:lastRenderedPageBreak/>
        <w:t xml:space="preserve">Spracúvanie </w:t>
      </w:r>
      <w:r w:rsidR="00A5778D">
        <w:rPr>
          <w:rFonts w:ascii="Times New Roman" w:eastAsia="Times New Roman" w:hAnsi="Times New Roman" w:cs="Times New Roman"/>
        </w:rPr>
        <w:t>o</w:t>
      </w:r>
      <w:r w:rsidRPr="00A5778D">
        <w:rPr>
          <w:rFonts w:ascii="Times New Roman" w:eastAsia="Times New Roman" w:hAnsi="Times New Roman" w:cs="Times New Roman"/>
        </w:rPr>
        <w:t xml:space="preserve">sobných údajov s cieľom zabezpečiť riadne, včasné vybavenie podnetu, sťažnosti alebo žiadosti </w:t>
      </w:r>
      <w:r w:rsidR="00A5778D">
        <w:rPr>
          <w:rFonts w:ascii="Times New Roman" w:eastAsia="Times New Roman" w:hAnsi="Times New Roman" w:cs="Times New Roman"/>
        </w:rPr>
        <w:t>a prispievať tak k budovaniu dobrého mena spoločnosti</w:t>
      </w:r>
      <w:r w:rsidRPr="00A5778D">
        <w:rPr>
          <w:rFonts w:ascii="Times New Roman" w:eastAsia="Times New Roman" w:hAnsi="Times New Roman" w:cs="Times New Roman"/>
        </w:rPr>
        <w:t xml:space="preserve">.  Osobné údaje sú spracúvané na základe oprávneného záujmu. Osobné údaje sú uchovávané po dobu 5 rokov od vybavenia žiadosti a poskytované </w:t>
      </w:r>
      <w:r w:rsidR="00A5778D">
        <w:rPr>
          <w:rFonts w:ascii="Times New Roman" w:eastAsia="Times New Roman" w:hAnsi="Times New Roman" w:cs="Times New Roman"/>
        </w:rPr>
        <w:t>komunikujúcim stranám.</w:t>
      </w:r>
      <w:r w:rsidRPr="00A5778D">
        <w:rPr>
          <w:rFonts w:ascii="Times New Roman" w:eastAsia="Times New Roman" w:hAnsi="Times New Roman" w:cs="Times New Roman"/>
        </w:rPr>
        <w:t xml:space="preserve"> </w:t>
      </w:r>
      <w:r w:rsidR="003408FD" w:rsidRPr="00A5778D">
        <w:rPr>
          <w:rFonts w:ascii="Times New Roman" w:eastAsia="Times New Roman" w:hAnsi="Times New Roman" w:cs="Times New Roman"/>
        </w:rPr>
        <w:t xml:space="preserve"> </w:t>
      </w:r>
    </w:p>
    <w:p w14:paraId="0C6E9540" w14:textId="53443C4F" w:rsidR="0052083C" w:rsidRPr="00A5778D" w:rsidRDefault="00A5778D" w:rsidP="00C16D6C">
      <w:pPr>
        <w:pStyle w:val="Odsekzoznamu"/>
        <w:numPr>
          <w:ilvl w:val="0"/>
          <w:numId w:val="19"/>
        </w:numPr>
        <w:spacing w:after="0"/>
        <w:ind w:left="284"/>
        <w:jc w:val="both"/>
        <w:rPr>
          <w:rFonts w:ascii="Times New Roman" w:eastAsia="Times New Roman" w:hAnsi="Times New Roman" w:cs="Times New Roman"/>
          <w:b/>
          <w:bCs/>
        </w:rPr>
      </w:pPr>
      <w:r w:rsidRPr="00A5778D">
        <w:rPr>
          <w:rFonts w:ascii="Times New Roman" w:eastAsia="Times New Roman" w:hAnsi="Times New Roman" w:cs="Times New Roman"/>
        </w:rPr>
        <w:t xml:space="preserve">Je v oprávnenom záujme prevádzkovateľa spracúvať štatistické údaje založené na výsledkoch jeho činnosti, prispievať tak ku zlepšovaniu kvality poskytovaných služieb. </w:t>
      </w:r>
      <w:r w:rsidR="0052083C" w:rsidRPr="00A5778D">
        <w:rPr>
          <w:rFonts w:ascii="Times New Roman" w:eastAsia="Times New Roman" w:hAnsi="Times New Roman" w:cs="Times New Roman"/>
        </w:rPr>
        <w:t xml:space="preserve">Výsledkom spracúvania sú agregované dáta (neobsahujú osobné údaje), ktoré budú uchovávané </w:t>
      </w:r>
      <w:r w:rsidRPr="00A5778D">
        <w:rPr>
          <w:rFonts w:ascii="Times New Roman" w:eastAsia="Times New Roman" w:hAnsi="Times New Roman" w:cs="Times New Roman"/>
        </w:rPr>
        <w:t>–</w:t>
      </w:r>
      <w:r w:rsidR="0052083C" w:rsidRPr="00A5778D">
        <w:rPr>
          <w:rFonts w:ascii="Times New Roman" w:eastAsia="Times New Roman" w:hAnsi="Times New Roman" w:cs="Times New Roman"/>
        </w:rPr>
        <w:t xml:space="preserve"> archivované</w:t>
      </w:r>
      <w:r w:rsidRPr="00A5778D">
        <w:rPr>
          <w:rFonts w:ascii="Times New Roman" w:eastAsia="Times New Roman" w:hAnsi="Times New Roman" w:cs="Times New Roman"/>
        </w:rPr>
        <w:t xml:space="preserve"> a zverejňované vo výročnej správe.</w:t>
      </w:r>
    </w:p>
    <w:p w14:paraId="6D9172A4" w14:textId="7D95C3A0" w:rsidR="005545F9" w:rsidRDefault="005545F9" w:rsidP="791D1836">
      <w:pPr>
        <w:spacing w:after="0" w:line="240" w:lineRule="auto"/>
        <w:jc w:val="both"/>
        <w:rPr>
          <w:rFonts w:ascii="Times New Roman" w:eastAsia="Times New Roman" w:hAnsi="Times New Roman" w:cs="Times New Roman"/>
        </w:rPr>
      </w:pPr>
    </w:p>
    <w:p w14:paraId="289B0FE6" w14:textId="225879C1" w:rsidR="00F937F2" w:rsidRPr="003408FD" w:rsidRDefault="791D1836" w:rsidP="791D1836">
      <w:pPr>
        <w:spacing w:after="0" w:line="240" w:lineRule="auto"/>
        <w:jc w:val="both"/>
        <w:rPr>
          <w:rFonts w:ascii="Times New Roman" w:eastAsia="Times New Roman" w:hAnsi="Times New Roman" w:cs="Times New Roman"/>
          <w:b/>
          <w:bCs/>
          <w:color w:val="002060"/>
        </w:rPr>
      </w:pPr>
      <w:r w:rsidRPr="003408FD">
        <w:rPr>
          <w:rFonts w:ascii="Times New Roman" w:eastAsia="Times New Roman" w:hAnsi="Times New Roman" w:cs="Times New Roman"/>
          <w:b/>
          <w:bCs/>
          <w:color w:val="002060"/>
        </w:rPr>
        <w:t>III. VAŠE PRÁVA</w:t>
      </w:r>
    </w:p>
    <w:p w14:paraId="249E1CA5" w14:textId="3A87DB13" w:rsidR="00F937F2" w:rsidRPr="002D43F4" w:rsidRDefault="791D1836" w:rsidP="791D1836">
      <w:pPr>
        <w:spacing w:after="0" w:line="240" w:lineRule="auto"/>
        <w:jc w:val="both"/>
        <w:rPr>
          <w:rFonts w:ascii="Times New Roman" w:eastAsia="Times New Roman" w:hAnsi="Times New Roman" w:cs="Times New Roman"/>
          <w:b/>
          <w:bCs/>
        </w:rPr>
      </w:pPr>
      <w:r w:rsidRPr="791D1836">
        <w:rPr>
          <w:rFonts w:ascii="Times New Roman" w:eastAsia="Times New Roman" w:hAnsi="Times New Roman" w:cs="Times New Roman"/>
          <w:b/>
          <w:bCs/>
        </w:rPr>
        <w:t>Právo na prístup k osobným údajom</w:t>
      </w:r>
    </w:p>
    <w:p w14:paraId="4C21DBBD" w14:textId="20ECE26F" w:rsidR="00F937F2" w:rsidRPr="002D43F4" w:rsidRDefault="791D1836" w:rsidP="791D1836">
      <w:pPr>
        <w:spacing w:after="0" w:line="240" w:lineRule="auto"/>
        <w:jc w:val="both"/>
        <w:rPr>
          <w:rFonts w:ascii="Times New Roman" w:eastAsia="Times New Roman" w:hAnsi="Times New Roman" w:cs="Times New Roman"/>
        </w:rPr>
      </w:pPr>
      <w:r w:rsidRPr="791D1836">
        <w:rPr>
          <w:rFonts w:ascii="Times New Roman" w:eastAsia="Times New Roman" w:hAnsi="Times New Roman" w:cs="Times New Roman"/>
        </w:rPr>
        <w:t>Máte právo na prístup k vašim osobným údajom a právo získať potvrdenie o tom, či sa o vás spracúvajú osobné údaje. V prípade, že sú o vás osobné údaje spracúvané, máte právo na informácie v rozsahu týchto zásad a na prístup k vašim osobným údajom.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Ak budete opakovane požadovať poskytnutie vašich osobných údajov v tom istom rozsahu, môže vám prevádzkovateľ účtovať primeraný poplatok zodpovedajúci administratívnym nákladom.</w:t>
      </w:r>
    </w:p>
    <w:p w14:paraId="3AB776A8" w14:textId="7FB24F29" w:rsidR="000012E2" w:rsidRPr="002D43F4" w:rsidRDefault="791D1836" w:rsidP="791D1836">
      <w:pPr>
        <w:spacing w:after="0" w:line="240" w:lineRule="auto"/>
        <w:jc w:val="both"/>
        <w:rPr>
          <w:rFonts w:ascii="Times New Roman" w:eastAsia="Times New Roman" w:hAnsi="Times New Roman" w:cs="Times New Roman"/>
          <w:b/>
          <w:bCs/>
        </w:rPr>
      </w:pPr>
      <w:r w:rsidRPr="791D1836">
        <w:rPr>
          <w:rFonts w:ascii="Times New Roman" w:eastAsia="Times New Roman" w:hAnsi="Times New Roman" w:cs="Times New Roman"/>
          <w:b/>
          <w:bCs/>
        </w:rPr>
        <w:t>Právo na opravu</w:t>
      </w:r>
    </w:p>
    <w:p w14:paraId="49F7BE59" w14:textId="77777777" w:rsidR="00F937F2" w:rsidRPr="002D43F4" w:rsidRDefault="791D1836" w:rsidP="791D1836">
      <w:pPr>
        <w:spacing w:after="0" w:line="240" w:lineRule="auto"/>
        <w:jc w:val="both"/>
        <w:rPr>
          <w:rFonts w:ascii="Times New Roman" w:eastAsia="Times New Roman" w:hAnsi="Times New Roman" w:cs="Times New Roman"/>
        </w:rPr>
      </w:pPr>
      <w:r w:rsidRPr="791D1836">
        <w:rPr>
          <w:rFonts w:ascii="Times New Roman" w:eastAsia="Times New Roman" w:hAnsi="Times New Roman" w:cs="Times New Roman"/>
        </w:rPr>
        <w:t>Máte právo na opravu o vás spracúvaných osobných údajov, ak sú nesprávne alebo nepresné.  Pre Spoločnosť je veľmi dôležité, aby o vás mala správne informácie. Ak preto zistíte, že informácie, ktoré o vás Spoločnosť eviduje sú neprávne, nepresné alebo neúplné, upozornite na to Spoločnosť, a žiadajte o opravu vašich údajov (napr. zmena bydliska, zmena kontaktu, zmena priezviska v prípade uzatvorenia manželstva atď.). Spoločnosť následne bez zbytočného odkladu tieto údaje opraví/doplní.</w:t>
      </w:r>
    </w:p>
    <w:p w14:paraId="5D5C9D5F" w14:textId="79D2DA70" w:rsidR="000012E2" w:rsidRPr="002D43F4" w:rsidRDefault="791D1836" w:rsidP="791D1836">
      <w:pPr>
        <w:spacing w:after="0" w:line="240" w:lineRule="auto"/>
        <w:jc w:val="both"/>
        <w:rPr>
          <w:rFonts w:ascii="Times New Roman" w:eastAsia="Times New Roman" w:hAnsi="Times New Roman" w:cs="Times New Roman"/>
          <w:b/>
          <w:bCs/>
        </w:rPr>
      </w:pPr>
      <w:r w:rsidRPr="791D1836">
        <w:rPr>
          <w:rFonts w:ascii="Times New Roman" w:eastAsia="Times New Roman" w:hAnsi="Times New Roman" w:cs="Times New Roman"/>
          <w:b/>
          <w:bCs/>
        </w:rPr>
        <w:t>Právo na vymazanie</w:t>
      </w:r>
    </w:p>
    <w:p w14:paraId="404E2A42" w14:textId="29130681" w:rsidR="00F937F2" w:rsidRPr="002D43F4" w:rsidRDefault="791D1836" w:rsidP="791D1836">
      <w:pPr>
        <w:spacing w:after="0" w:line="240" w:lineRule="auto"/>
        <w:jc w:val="both"/>
        <w:rPr>
          <w:rFonts w:ascii="Times New Roman" w:eastAsia="Times New Roman" w:hAnsi="Times New Roman" w:cs="Times New Roman"/>
        </w:rPr>
      </w:pPr>
      <w:r w:rsidRPr="791D1836">
        <w:rPr>
          <w:rFonts w:ascii="Times New Roman" w:eastAsia="Times New Roman" w:hAnsi="Times New Roman" w:cs="Times New Roman"/>
        </w:rPr>
        <w:t>Ak Spoločnosť o vás spracováva osobné údaje nezákonným spôsobom, napr. dlhšie ako je potrebné alebo ich spracováva bezdôvodne, máte právo na ich výmaz (tzv. právo „na zabudnutie“).</w:t>
      </w:r>
    </w:p>
    <w:p w14:paraId="59ED5A9A" w14:textId="04E8AFD0" w:rsidR="000012E2" w:rsidRPr="002D43F4" w:rsidRDefault="791D1836" w:rsidP="791D1836">
      <w:pPr>
        <w:spacing w:after="0" w:line="240" w:lineRule="auto"/>
        <w:jc w:val="both"/>
        <w:rPr>
          <w:rFonts w:ascii="Times New Roman" w:eastAsia="Times New Roman" w:hAnsi="Times New Roman" w:cs="Times New Roman"/>
          <w:b/>
          <w:bCs/>
        </w:rPr>
      </w:pPr>
      <w:r w:rsidRPr="791D1836">
        <w:rPr>
          <w:rFonts w:ascii="Times New Roman" w:eastAsia="Times New Roman" w:hAnsi="Times New Roman" w:cs="Times New Roman"/>
          <w:b/>
          <w:bCs/>
        </w:rPr>
        <w:t>Obmedzenie spracúvania</w:t>
      </w:r>
    </w:p>
    <w:p w14:paraId="11B7FC39" w14:textId="1F9F30C9" w:rsidR="00F937F2" w:rsidRPr="002D43F4" w:rsidRDefault="791D1836" w:rsidP="791D1836">
      <w:pPr>
        <w:spacing w:after="0" w:line="240" w:lineRule="auto"/>
        <w:jc w:val="both"/>
        <w:rPr>
          <w:rFonts w:ascii="Times New Roman" w:eastAsia="Times New Roman" w:hAnsi="Times New Roman" w:cs="Times New Roman"/>
        </w:rPr>
      </w:pPr>
      <w:r w:rsidRPr="791D1836">
        <w:rPr>
          <w:rFonts w:ascii="Times New Roman" w:eastAsia="Times New Roman" w:hAnsi="Times New Roman" w:cs="Times New Roman"/>
        </w:rPr>
        <w:t xml:space="preserve">Ak požiadate o opravu vašich osobných údajov, alebo namietate proti vymazaniu vašich osobných údajov, ak je ich spracúvanie protizákonné, alebo ak Spoločnosť už nepotrebuje osobné údaje pre svoje účely, ale môžete ich potrebovať Vy na preukazovanie alebo obhajovanie právnych nárokov, alebo ste namietali spracúvanie vašich osobných údajov z ďalších dôvodov, Spoločnosť obmedzí spracúvanie vašich osobných údajov, po dobu, kedy bude možné vec vyriešiť. </w:t>
      </w:r>
    </w:p>
    <w:p w14:paraId="2F115CEE" w14:textId="55C750B0" w:rsidR="000012E2" w:rsidRPr="002D43F4" w:rsidRDefault="791D1836" w:rsidP="791D1836">
      <w:pPr>
        <w:spacing w:after="0" w:line="240" w:lineRule="auto"/>
        <w:jc w:val="both"/>
        <w:rPr>
          <w:rFonts w:ascii="Times New Roman" w:eastAsia="Times New Roman" w:hAnsi="Times New Roman" w:cs="Times New Roman"/>
          <w:b/>
          <w:bCs/>
        </w:rPr>
      </w:pPr>
      <w:r w:rsidRPr="791D1836">
        <w:rPr>
          <w:rFonts w:ascii="Times New Roman" w:eastAsia="Times New Roman" w:hAnsi="Times New Roman" w:cs="Times New Roman"/>
          <w:b/>
          <w:bCs/>
        </w:rPr>
        <w:t>Právo namietať</w:t>
      </w:r>
    </w:p>
    <w:p w14:paraId="5A53CCCE" w14:textId="4B681983" w:rsidR="00F937F2" w:rsidRPr="002D43F4" w:rsidRDefault="791D1836" w:rsidP="791D1836">
      <w:pPr>
        <w:spacing w:after="0" w:line="240" w:lineRule="auto"/>
        <w:jc w:val="both"/>
        <w:rPr>
          <w:rFonts w:ascii="Times New Roman" w:eastAsia="Times New Roman" w:hAnsi="Times New Roman" w:cs="Times New Roman"/>
        </w:rPr>
      </w:pPr>
      <w:r w:rsidRPr="791D1836">
        <w:rPr>
          <w:rFonts w:ascii="Times New Roman" w:eastAsia="Times New Roman" w:hAnsi="Times New Roman" w:cs="Times New Roman"/>
        </w:rPr>
        <w:t xml:space="preserve">Ak sa domnievate, že Spoločnosť nemá právo na spracúvanie vašich osobných údajov, alebo ak chcete, aby automatizované rozhodnutie bolo prehodnotené, môžete proti ich spracúvaniu namietať. V takýchto prípadoch môže Spoločnosť pokračovať v ich spracovávaní iba vtedy, ak vie preukázať presvedčivé oprávnené dôvody, ktoré prevážia vaše záujmy, práva a slobody.  Vaše osobné údaje však môže Spoločnosť spracovať vždy, ak je to potrebné na určenie, uplatnenie alebo obhajobu právnych nárokov.    </w:t>
      </w:r>
    </w:p>
    <w:p w14:paraId="5BE4DA38" w14:textId="50632051" w:rsidR="00F937F2" w:rsidRPr="002D43F4" w:rsidRDefault="791D1836" w:rsidP="791D1836">
      <w:pPr>
        <w:spacing w:after="0" w:line="240" w:lineRule="auto"/>
        <w:jc w:val="both"/>
        <w:rPr>
          <w:rFonts w:ascii="Times New Roman" w:eastAsia="Times New Roman" w:hAnsi="Times New Roman" w:cs="Times New Roman"/>
          <w:b/>
          <w:bCs/>
        </w:rPr>
      </w:pPr>
      <w:r w:rsidRPr="791D1836">
        <w:rPr>
          <w:rFonts w:ascii="Times New Roman" w:eastAsia="Times New Roman" w:hAnsi="Times New Roman" w:cs="Times New Roman"/>
          <w:b/>
          <w:bCs/>
        </w:rPr>
        <w:t>Právo na prenosnosť údajov</w:t>
      </w:r>
    </w:p>
    <w:p w14:paraId="759478F2" w14:textId="006D514D" w:rsidR="00F937F2" w:rsidRPr="002D43F4" w:rsidRDefault="791D1836" w:rsidP="791D1836">
      <w:pPr>
        <w:spacing w:after="0" w:line="240" w:lineRule="auto"/>
        <w:jc w:val="both"/>
        <w:rPr>
          <w:rFonts w:ascii="Times New Roman" w:eastAsia="Times New Roman" w:hAnsi="Times New Roman" w:cs="Times New Roman"/>
        </w:rPr>
      </w:pPr>
      <w:r w:rsidRPr="791D1836">
        <w:rPr>
          <w:rFonts w:ascii="Times New Roman" w:eastAsia="Times New Roman" w:hAnsi="Times New Roman" w:cs="Times New Roman"/>
        </w:rPr>
        <w:t xml:space="preserve">Máte právo  získať  a požiadať Spoločnosť o prenos osobných údajov, ktoré ste nám poskytli, na inú tretiu stranu, v štruktúrovanom, bežne používanom a strojovo čitateľnom formáte. Právo na získanie a prenosnosť osobných údajov sa však týka len osobných údajov, ktoré sme od vás získali na základe súhlasu alebo na základe zmluvy, ktorej ste jednou zo zmluvných strán. Právo na prenosnosť sa nevzťahuje na osobné údaje, ktoré o vás spracúvame na základe Zákonníka práce, Zákona o bezpečnosti a ochrane zdravia pri práci prípadne na základe ďalších osobitných predpisov. </w:t>
      </w:r>
    </w:p>
    <w:p w14:paraId="0C3E6442" w14:textId="4E6D166F" w:rsidR="00C16D6C" w:rsidRDefault="00C16D6C" w:rsidP="791D183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Právo odvolať súhlas</w:t>
      </w:r>
    </w:p>
    <w:p w14:paraId="4A028960" w14:textId="05D9440A" w:rsidR="00C16D6C" w:rsidRPr="00C16D6C" w:rsidRDefault="00C16D6C" w:rsidP="791D183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 prípade, ak nám udelíte súhlas na spracúvanie osobných údajov, môžete ho kedykoľvek odvolať osobne, písomne na adresu uvedenú v záhlaví dokumentu alebo na adrese</w:t>
      </w:r>
      <w:r w:rsidR="00A5778D">
        <w:rPr>
          <w:rFonts w:ascii="Times New Roman" w:eastAsia="Times New Roman" w:hAnsi="Times New Roman" w:cs="Times New Roman"/>
        </w:rPr>
        <w:t xml:space="preserve"> </w:t>
      </w:r>
      <w:hyperlink r:id="rId7" w:history="1">
        <w:r w:rsidR="00A5778D" w:rsidRPr="0006541C">
          <w:rPr>
            <w:rStyle w:val="Hypertextovprepojenie"/>
            <w:rFonts w:ascii="Times New Roman" w:eastAsia="Times New Roman" w:hAnsi="Times New Roman" w:cs="Times New Roman"/>
          </w:rPr>
          <w:t>kiss@lepsiacesta.sk</w:t>
        </w:r>
      </w:hyperlink>
      <w:r w:rsidR="00A5778D">
        <w:rPr>
          <w:rFonts w:ascii="Times New Roman" w:eastAsia="Times New Roman" w:hAnsi="Times New Roman" w:cs="Times New Roman"/>
        </w:rPr>
        <w:t xml:space="preserve">. </w:t>
      </w:r>
      <w:r>
        <w:rPr>
          <w:rFonts w:ascii="Times New Roman" w:eastAsia="Times New Roman" w:hAnsi="Times New Roman" w:cs="Times New Roman"/>
        </w:rPr>
        <w:t xml:space="preserve">V prípade osobitných podmienok spracúvania môžu byť podmienky odvolania súhlasu nastavené osobitne, vždy však tak, aby  jeho odvolanie bolo pre vás ako dotknutú osobu menej zaťažujúce.  </w:t>
      </w:r>
    </w:p>
    <w:p w14:paraId="2674228D" w14:textId="50529C2E" w:rsidR="000012E2" w:rsidRPr="002D43F4" w:rsidRDefault="791D1836" w:rsidP="791D1836">
      <w:pPr>
        <w:spacing w:after="0" w:line="240" w:lineRule="auto"/>
        <w:jc w:val="both"/>
        <w:rPr>
          <w:rFonts w:ascii="Times New Roman" w:eastAsia="Times New Roman" w:hAnsi="Times New Roman" w:cs="Times New Roman"/>
          <w:b/>
          <w:bCs/>
        </w:rPr>
      </w:pPr>
      <w:r w:rsidRPr="791D1836">
        <w:rPr>
          <w:rFonts w:ascii="Times New Roman" w:eastAsia="Times New Roman" w:hAnsi="Times New Roman" w:cs="Times New Roman"/>
          <w:b/>
          <w:bCs/>
        </w:rPr>
        <w:t>Právo podať sťažnosť</w:t>
      </w:r>
    </w:p>
    <w:p w14:paraId="5BF0DD9D" w14:textId="2B8E90F3" w:rsidR="00F937F2" w:rsidRPr="00523434" w:rsidRDefault="791D1836" w:rsidP="00523434">
      <w:pPr>
        <w:spacing w:after="160" w:line="259" w:lineRule="auto"/>
        <w:jc w:val="both"/>
        <w:rPr>
          <w:rFonts w:ascii="Times New Roman" w:eastAsia="Times New Roman" w:hAnsi="Times New Roman" w:cs="Times New Roman"/>
        </w:rPr>
      </w:pPr>
      <w:r w:rsidRPr="00523434">
        <w:rPr>
          <w:rFonts w:ascii="Times New Roman" w:eastAsia="Times New Roman" w:hAnsi="Times New Roman" w:cs="Times New Roman"/>
        </w:rPr>
        <w:t xml:space="preserve">Ak chcete podať sťažnosť na spôsob, akým sú vaše osobné údaje spracúvané, vrátane uplatnenia vyššie uvedených práv, kontaktujte nás </w:t>
      </w:r>
      <w:r w:rsidR="00D14228">
        <w:rPr>
          <w:rFonts w:ascii="Times New Roman" w:eastAsia="Times New Roman" w:hAnsi="Times New Roman" w:cs="Times New Roman"/>
        </w:rPr>
        <w:t xml:space="preserve">na adrese uvedenej v záhlaví dokumentu alebo </w:t>
      </w:r>
      <w:r w:rsidR="00D14228" w:rsidRPr="003D2A3F">
        <w:rPr>
          <w:rFonts w:ascii="Times New Roman" w:eastAsia="Times New Roman" w:hAnsi="Times New Roman" w:cs="Times New Roman"/>
        </w:rPr>
        <w:t>na</w:t>
      </w:r>
      <w:r w:rsidR="00523434" w:rsidRPr="003D2A3F">
        <w:rPr>
          <w:rFonts w:ascii="Times New Roman" w:eastAsia="Times New Roman" w:hAnsi="Times New Roman" w:cs="Times New Roman"/>
        </w:rPr>
        <w:t xml:space="preserve"> </w:t>
      </w:r>
      <w:hyperlink r:id="rId8" w:history="1">
        <w:r w:rsidR="003D2A3F" w:rsidRPr="003D2A3F">
          <w:rPr>
            <w:rStyle w:val="Hypertextovprepojenie"/>
            <w:rFonts w:ascii="Times New Roman" w:hAnsi="Times New Roman" w:cs="Times New Roman"/>
          </w:rPr>
          <w:t>kiss@lepsiacesta.sk</w:t>
        </w:r>
      </w:hyperlink>
      <w:r w:rsidR="003D2A3F">
        <w:t xml:space="preserve"> </w:t>
      </w:r>
      <w:r w:rsidR="00C16D6C">
        <w:rPr>
          <w:rFonts w:ascii="Times New Roman" w:eastAsia="Times New Roman" w:hAnsi="Times New Roman" w:cs="Times New Roman"/>
        </w:rPr>
        <w:t>.</w:t>
      </w:r>
      <w:r w:rsidRPr="00523434">
        <w:rPr>
          <w:rFonts w:ascii="Times New Roman" w:eastAsia="Times New Roman" w:hAnsi="Times New Roman" w:cs="Times New Roman"/>
        </w:rPr>
        <w:t xml:space="preserve"> Všetky vaše podnety a sťažnosti riadne preveríme. Máte právo podať sťažnosť dozornému orgánu, ktorým je Úrad na ochranu osobných údajov Slovenskej republiky.</w:t>
      </w:r>
      <w:r w:rsidRPr="791D1836">
        <w:rPr>
          <w:rFonts w:ascii="Times New Roman" w:eastAsia="Times New Roman" w:hAnsi="Times New Roman" w:cs="Times New Roman"/>
        </w:rPr>
        <w:t xml:space="preserve"> </w:t>
      </w:r>
    </w:p>
    <w:p w14:paraId="52ED0707" w14:textId="27179F9A" w:rsidR="00F937F2" w:rsidRPr="002D43F4" w:rsidRDefault="00C16D6C" w:rsidP="003F6E7B">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w:t>
      </w:r>
    </w:p>
    <w:sectPr w:rsidR="00F937F2" w:rsidRPr="002D43F4" w:rsidSect="002D43F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78F8" w14:textId="77777777" w:rsidR="004A4D11" w:rsidRDefault="004A4D11" w:rsidP="0006534B">
      <w:pPr>
        <w:spacing w:after="0" w:line="240" w:lineRule="auto"/>
      </w:pPr>
      <w:r>
        <w:separator/>
      </w:r>
    </w:p>
  </w:endnote>
  <w:endnote w:type="continuationSeparator" w:id="0">
    <w:p w14:paraId="055471D9" w14:textId="77777777" w:rsidR="004A4D11" w:rsidRDefault="004A4D11" w:rsidP="00065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4B67" w14:textId="77777777" w:rsidR="004A4D11" w:rsidRDefault="004A4D11" w:rsidP="0006534B">
      <w:pPr>
        <w:spacing w:after="0" w:line="240" w:lineRule="auto"/>
      </w:pPr>
      <w:r>
        <w:separator/>
      </w:r>
    </w:p>
  </w:footnote>
  <w:footnote w:type="continuationSeparator" w:id="0">
    <w:p w14:paraId="27F6B0D9" w14:textId="77777777" w:rsidR="004A4D11" w:rsidRDefault="004A4D11" w:rsidP="0006534B">
      <w:pPr>
        <w:spacing w:after="0" w:line="240" w:lineRule="auto"/>
      </w:pPr>
      <w:r>
        <w:continuationSeparator/>
      </w:r>
    </w:p>
  </w:footnote>
  <w:footnote w:id="1">
    <w:p w14:paraId="2DDC9841" w14:textId="77777777" w:rsidR="00CE03B9" w:rsidRDefault="00CE03B9" w:rsidP="00CE03B9">
      <w:pPr>
        <w:pStyle w:val="Textpoznmkypodiarou"/>
        <w:jc w:val="both"/>
      </w:pPr>
      <w:r>
        <w:rPr>
          <w:rStyle w:val="Odkaznapoznmkupodiarou"/>
        </w:rPr>
        <w:footnoteRef/>
      </w:r>
      <w:r>
        <w:t xml:space="preserve"> </w:t>
      </w:r>
      <w:r w:rsidRPr="00466D27">
        <w:rPr>
          <w:rFonts w:ascii="Times New Roman" w:hAnsi="Times New Roman" w:cs="Times New Roman"/>
        </w:rPr>
        <w:t>Nariadenie Európskeho parlamentu a Rady (EÚ) 2016/679 z 27. apríla 2016 o ochrane fyzických osôb pri spracúvaní osobných údajov a o voľnom pohybe takýchto údajov, ktorým sa zrušuje smernica 95/46/ES (všeobecné nar</w:t>
      </w:r>
      <w:r>
        <w:rPr>
          <w:rFonts w:ascii="Times New Roman" w:hAnsi="Times New Roman" w:cs="Times New Roman"/>
        </w:rPr>
        <w:t xml:space="preserve">iadenie o ochrane údajov). </w:t>
      </w:r>
    </w:p>
  </w:footnote>
  <w:footnote w:id="2">
    <w:p w14:paraId="02C9C604" w14:textId="77777777" w:rsidR="00CE03B9" w:rsidRPr="00466D27" w:rsidRDefault="00CE03B9" w:rsidP="00CE03B9">
      <w:pPr>
        <w:pStyle w:val="Textpoznmkypodiarou"/>
        <w:rPr>
          <w:rFonts w:ascii="Times New Roman" w:hAnsi="Times New Roman" w:cs="Times New Roman"/>
        </w:rPr>
      </w:pPr>
      <w:r>
        <w:rPr>
          <w:rStyle w:val="Odkaznapoznmkupodiarou"/>
        </w:rPr>
        <w:footnoteRef/>
      </w:r>
      <w:r>
        <w:t xml:space="preserve"> </w:t>
      </w:r>
      <w:r>
        <w:rPr>
          <w:rFonts w:ascii="Times New Roman" w:hAnsi="Times New Roman" w:cs="Times New Roman"/>
        </w:rPr>
        <w:t>Zákon č. 18/2018 Z. z. o ochrane osobných údajov.</w:t>
      </w:r>
    </w:p>
  </w:footnote>
  <w:footnote w:id="3">
    <w:p w14:paraId="500DF840" w14:textId="77777777" w:rsidR="0006534B" w:rsidRPr="00F76174" w:rsidRDefault="0006534B" w:rsidP="0006534B">
      <w:pPr>
        <w:pStyle w:val="Textpoznmkypodiarou"/>
        <w:rPr>
          <w:rFonts w:ascii="Times New Roman" w:hAnsi="Times New Roman" w:cs="Times New Roman"/>
        </w:rPr>
      </w:pPr>
      <w:r w:rsidRPr="00F76174">
        <w:rPr>
          <w:rStyle w:val="Odkaznapoznmkupodiarou"/>
          <w:rFonts w:ascii="Times New Roman" w:hAnsi="Times New Roman" w:cs="Times New Roman"/>
        </w:rPr>
        <w:footnoteRef/>
      </w:r>
      <w:r w:rsidRPr="00F76174">
        <w:rPr>
          <w:rFonts w:ascii="Times New Roman" w:hAnsi="Times New Roman" w:cs="Times New Roman"/>
        </w:rPr>
        <w:t xml:space="preserve"> Napríklad Zákon č. 171/1993 Z. z. o Policajnom zbore; zákon č. 18/2018 Z. z. o ochrane osobných údajov.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5pt;height:11.5pt" o:bullet="t">
        <v:imagedata r:id="rId1" o:title="mso4720"/>
      </v:shape>
    </w:pict>
  </w:numPicBullet>
  <w:abstractNum w:abstractNumId="0" w15:restartNumberingAfterBreak="0">
    <w:nsid w:val="056C2BA1"/>
    <w:multiLevelType w:val="hybridMultilevel"/>
    <w:tmpl w:val="2864CF5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0CFF561C"/>
    <w:multiLevelType w:val="hybridMultilevel"/>
    <w:tmpl w:val="311A0C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D81722"/>
    <w:multiLevelType w:val="hybridMultilevel"/>
    <w:tmpl w:val="4F4C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E1AE1"/>
    <w:multiLevelType w:val="hybridMultilevel"/>
    <w:tmpl w:val="BE9AA1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441CC7"/>
    <w:multiLevelType w:val="hybridMultilevel"/>
    <w:tmpl w:val="808CD8C4"/>
    <w:lvl w:ilvl="0" w:tplc="7A708762">
      <w:start w:val="1"/>
      <w:numFmt w:val="upperRoman"/>
      <w:pStyle w:val="Nadpis1"/>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297D57"/>
    <w:multiLevelType w:val="hybridMultilevel"/>
    <w:tmpl w:val="7B5C0D16"/>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B405E93"/>
    <w:multiLevelType w:val="hybridMultilevel"/>
    <w:tmpl w:val="F0FC96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C54BA3"/>
    <w:multiLevelType w:val="multilevel"/>
    <w:tmpl w:val="FE6C3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3939E0"/>
    <w:multiLevelType w:val="hybridMultilevel"/>
    <w:tmpl w:val="EEDAB6AC"/>
    <w:lvl w:ilvl="0" w:tplc="7124D672">
      <w:numFmt w:val="bullet"/>
      <w:lvlText w:val="-"/>
      <w:lvlJc w:val="left"/>
      <w:pPr>
        <w:ind w:left="720" w:hanging="360"/>
      </w:pPr>
      <w:rPr>
        <w:rFonts w:ascii="Garamond" w:eastAsia="Times New Roman" w:hAnsi="Garamon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F80811"/>
    <w:multiLevelType w:val="hybridMultilevel"/>
    <w:tmpl w:val="4F4C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30B4A"/>
    <w:multiLevelType w:val="hybridMultilevel"/>
    <w:tmpl w:val="918AD9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A5958B6"/>
    <w:multiLevelType w:val="hybridMultilevel"/>
    <w:tmpl w:val="791A5C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D56776D"/>
    <w:multiLevelType w:val="hybridMultilevel"/>
    <w:tmpl w:val="E5884140"/>
    <w:lvl w:ilvl="0" w:tplc="041B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33144E"/>
    <w:multiLevelType w:val="hybridMultilevel"/>
    <w:tmpl w:val="435A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27BB4"/>
    <w:multiLevelType w:val="hybridMultilevel"/>
    <w:tmpl w:val="0CCC6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2587903"/>
    <w:multiLevelType w:val="hybridMultilevel"/>
    <w:tmpl w:val="93B613B0"/>
    <w:lvl w:ilvl="0" w:tplc="7124D672">
      <w:numFmt w:val="bullet"/>
      <w:lvlText w:val="-"/>
      <w:lvlJc w:val="left"/>
      <w:pPr>
        <w:ind w:left="786" w:hanging="360"/>
      </w:pPr>
      <w:rPr>
        <w:rFonts w:ascii="Garamond" w:eastAsia="Times New Roman" w:hAnsi="Garamond"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6" w15:restartNumberingAfterBreak="0">
    <w:nsid w:val="72E75DBB"/>
    <w:multiLevelType w:val="hybridMultilevel"/>
    <w:tmpl w:val="85F48396"/>
    <w:lvl w:ilvl="0" w:tplc="B136EEEA">
      <w:start w:val="1"/>
      <w:numFmt w:val="upperLetter"/>
      <w:pStyle w:val="Nadpis2"/>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C094B62"/>
    <w:multiLevelType w:val="hybridMultilevel"/>
    <w:tmpl w:val="52529444"/>
    <w:lvl w:ilvl="0" w:tplc="7124D67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51B88"/>
    <w:multiLevelType w:val="hybridMultilevel"/>
    <w:tmpl w:val="C7CE9DC4"/>
    <w:lvl w:ilvl="0" w:tplc="7124D672">
      <w:numFmt w:val="bullet"/>
      <w:lvlText w:val="-"/>
      <w:lvlJc w:val="left"/>
      <w:pPr>
        <w:ind w:left="720" w:hanging="360"/>
      </w:pPr>
      <w:rPr>
        <w:rFonts w:ascii="Garamond" w:eastAsia="Times New Roman" w:hAnsi="Garamon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9"/>
  </w:num>
  <w:num w:numId="5">
    <w:abstractNumId w:val="13"/>
  </w:num>
  <w:num w:numId="6">
    <w:abstractNumId w:val="2"/>
  </w:num>
  <w:num w:numId="7">
    <w:abstractNumId w:val="14"/>
  </w:num>
  <w:num w:numId="8">
    <w:abstractNumId w:val="16"/>
  </w:num>
  <w:num w:numId="9">
    <w:abstractNumId w:val="1"/>
  </w:num>
  <w:num w:numId="10">
    <w:abstractNumId w:val="12"/>
  </w:num>
  <w:num w:numId="11">
    <w:abstractNumId w:val="6"/>
  </w:num>
  <w:num w:numId="12">
    <w:abstractNumId w:val="15"/>
  </w:num>
  <w:num w:numId="13">
    <w:abstractNumId w:val="17"/>
  </w:num>
  <w:num w:numId="14">
    <w:abstractNumId w:val="8"/>
  </w:num>
  <w:num w:numId="15">
    <w:abstractNumId w:val="18"/>
  </w:num>
  <w:num w:numId="16">
    <w:abstractNumId w:val="3"/>
  </w:num>
  <w:num w:numId="17">
    <w:abstractNumId w:val="7"/>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E7"/>
    <w:rsid w:val="00000CB7"/>
    <w:rsid w:val="000012E2"/>
    <w:rsid w:val="00045837"/>
    <w:rsid w:val="0006534B"/>
    <w:rsid w:val="000945F0"/>
    <w:rsid w:val="000A3B9E"/>
    <w:rsid w:val="000D5694"/>
    <w:rsid w:val="000E2EFB"/>
    <w:rsid w:val="00110826"/>
    <w:rsid w:val="0012301E"/>
    <w:rsid w:val="0012578B"/>
    <w:rsid w:val="001447A5"/>
    <w:rsid w:val="00191A57"/>
    <w:rsid w:val="001B45D3"/>
    <w:rsid w:val="0025037B"/>
    <w:rsid w:val="0028487F"/>
    <w:rsid w:val="002B10CD"/>
    <w:rsid w:val="002D43F4"/>
    <w:rsid w:val="00316DAF"/>
    <w:rsid w:val="003408FD"/>
    <w:rsid w:val="00343BD8"/>
    <w:rsid w:val="0035719E"/>
    <w:rsid w:val="00361F84"/>
    <w:rsid w:val="00393B2A"/>
    <w:rsid w:val="003C3CB5"/>
    <w:rsid w:val="003D23A9"/>
    <w:rsid w:val="003D2A3F"/>
    <w:rsid w:val="003F6E7B"/>
    <w:rsid w:val="00402B7E"/>
    <w:rsid w:val="004A3DD1"/>
    <w:rsid w:val="004A4D11"/>
    <w:rsid w:val="0052083C"/>
    <w:rsid w:val="00523434"/>
    <w:rsid w:val="0054250C"/>
    <w:rsid w:val="005545F9"/>
    <w:rsid w:val="005C18EA"/>
    <w:rsid w:val="005D31D4"/>
    <w:rsid w:val="006027EF"/>
    <w:rsid w:val="00623594"/>
    <w:rsid w:val="00650434"/>
    <w:rsid w:val="00666D71"/>
    <w:rsid w:val="006E5E8F"/>
    <w:rsid w:val="0072369D"/>
    <w:rsid w:val="00726BDE"/>
    <w:rsid w:val="0079039B"/>
    <w:rsid w:val="007A5E4A"/>
    <w:rsid w:val="007C2A09"/>
    <w:rsid w:val="008143F2"/>
    <w:rsid w:val="00821E33"/>
    <w:rsid w:val="00882E5B"/>
    <w:rsid w:val="008C7A7C"/>
    <w:rsid w:val="008D1CFB"/>
    <w:rsid w:val="00907520"/>
    <w:rsid w:val="00921008"/>
    <w:rsid w:val="00942C09"/>
    <w:rsid w:val="00980052"/>
    <w:rsid w:val="00A5778D"/>
    <w:rsid w:val="00A8569F"/>
    <w:rsid w:val="00AE3045"/>
    <w:rsid w:val="00AF3D38"/>
    <w:rsid w:val="00B149AF"/>
    <w:rsid w:val="00B52F41"/>
    <w:rsid w:val="00BA0190"/>
    <w:rsid w:val="00BA095D"/>
    <w:rsid w:val="00C16D6C"/>
    <w:rsid w:val="00C31E43"/>
    <w:rsid w:val="00C36414"/>
    <w:rsid w:val="00C62E39"/>
    <w:rsid w:val="00CA0FAD"/>
    <w:rsid w:val="00CC0740"/>
    <w:rsid w:val="00CC4CB3"/>
    <w:rsid w:val="00CD3E28"/>
    <w:rsid w:val="00CE03B9"/>
    <w:rsid w:val="00D14228"/>
    <w:rsid w:val="00DC13F4"/>
    <w:rsid w:val="00DD322D"/>
    <w:rsid w:val="00E35B7A"/>
    <w:rsid w:val="00E50FE5"/>
    <w:rsid w:val="00E7348E"/>
    <w:rsid w:val="00E91E4C"/>
    <w:rsid w:val="00EC0A11"/>
    <w:rsid w:val="00EE478C"/>
    <w:rsid w:val="00F27ED5"/>
    <w:rsid w:val="00F703E7"/>
    <w:rsid w:val="00F73DE3"/>
    <w:rsid w:val="00F76174"/>
    <w:rsid w:val="00F875D0"/>
    <w:rsid w:val="00F937F2"/>
    <w:rsid w:val="1B9FE30B"/>
    <w:rsid w:val="23ED03D9"/>
    <w:rsid w:val="2DAC950D"/>
    <w:rsid w:val="5F9CE29F"/>
    <w:rsid w:val="60623364"/>
    <w:rsid w:val="7594700E"/>
    <w:rsid w:val="791D1836"/>
    <w:rsid w:val="7E5351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C95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6534B"/>
    <w:pPr>
      <w:spacing w:after="200" w:line="276" w:lineRule="auto"/>
    </w:pPr>
  </w:style>
  <w:style w:type="paragraph" w:styleId="Nadpis1">
    <w:name w:val="heading 1"/>
    <w:basedOn w:val="Odsekzoznamu"/>
    <w:next w:val="Normlny"/>
    <w:link w:val="Nadpis1Char"/>
    <w:uiPriority w:val="9"/>
    <w:qFormat/>
    <w:rsid w:val="0006534B"/>
    <w:pPr>
      <w:numPr>
        <w:numId w:val="3"/>
      </w:numPr>
      <w:ind w:left="709"/>
      <w:jc w:val="both"/>
      <w:outlineLvl w:val="0"/>
    </w:pPr>
    <w:rPr>
      <w:rFonts w:ascii="Times New Roman" w:hAnsi="Times New Roman" w:cs="Times New Roman"/>
      <w:b/>
      <w:sz w:val="32"/>
      <w:szCs w:val="32"/>
    </w:rPr>
  </w:style>
  <w:style w:type="paragraph" w:styleId="Nadpis2">
    <w:name w:val="heading 2"/>
    <w:basedOn w:val="Odsekzoznamu"/>
    <w:next w:val="Normlny"/>
    <w:link w:val="Nadpis2Char"/>
    <w:uiPriority w:val="9"/>
    <w:unhideWhenUsed/>
    <w:qFormat/>
    <w:rsid w:val="00F27ED5"/>
    <w:pPr>
      <w:numPr>
        <w:numId w:val="8"/>
      </w:numPr>
      <w:spacing w:line="240" w:lineRule="auto"/>
      <w:ind w:left="322"/>
      <w:jc w:val="both"/>
      <w:outlineLvl w:val="1"/>
    </w:pPr>
    <w:rPr>
      <w:rFonts w:ascii="Times New Roman" w:hAnsi="Times New Roman" w:cs="Times New Roman"/>
      <w:b/>
      <w:cap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6534B"/>
    <w:rPr>
      <w:rFonts w:ascii="Times New Roman" w:hAnsi="Times New Roman" w:cs="Times New Roman"/>
      <w:b/>
      <w:sz w:val="32"/>
      <w:szCs w:val="32"/>
    </w:rPr>
  </w:style>
  <w:style w:type="paragraph" w:styleId="Hlavika">
    <w:name w:val="header"/>
    <w:basedOn w:val="Normlny"/>
    <w:link w:val="HlavikaChar"/>
    <w:uiPriority w:val="99"/>
    <w:unhideWhenUsed/>
    <w:rsid w:val="0006534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6534B"/>
  </w:style>
  <w:style w:type="paragraph" w:styleId="Pta">
    <w:name w:val="footer"/>
    <w:basedOn w:val="Normlny"/>
    <w:link w:val="PtaChar"/>
    <w:uiPriority w:val="99"/>
    <w:unhideWhenUsed/>
    <w:rsid w:val="0006534B"/>
    <w:pPr>
      <w:tabs>
        <w:tab w:val="center" w:pos="4536"/>
        <w:tab w:val="right" w:pos="9072"/>
      </w:tabs>
      <w:spacing w:after="0" w:line="240" w:lineRule="auto"/>
    </w:pPr>
  </w:style>
  <w:style w:type="character" w:customStyle="1" w:styleId="PtaChar">
    <w:name w:val="Päta Char"/>
    <w:basedOn w:val="Predvolenpsmoodseku"/>
    <w:link w:val="Pta"/>
    <w:uiPriority w:val="99"/>
    <w:rsid w:val="0006534B"/>
  </w:style>
  <w:style w:type="paragraph" w:styleId="Odsekzoznamu">
    <w:name w:val="List Paragraph"/>
    <w:basedOn w:val="Normlny"/>
    <w:uiPriority w:val="34"/>
    <w:qFormat/>
    <w:rsid w:val="0006534B"/>
    <w:pPr>
      <w:ind w:left="720"/>
      <w:contextualSpacing/>
    </w:pPr>
  </w:style>
  <w:style w:type="paragraph" w:styleId="Textpoznmkypodiarou">
    <w:name w:val="footnote text"/>
    <w:basedOn w:val="Normlny"/>
    <w:link w:val="TextpoznmkypodiarouChar"/>
    <w:uiPriority w:val="99"/>
    <w:semiHidden/>
    <w:unhideWhenUsed/>
    <w:rsid w:val="0006534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6534B"/>
    <w:rPr>
      <w:sz w:val="20"/>
      <w:szCs w:val="20"/>
    </w:rPr>
  </w:style>
  <w:style w:type="character" w:styleId="Odkaznapoznmkupodiarou">
    <w:name w:val="footnote reference"/>
    <w:basedOn w:val="Predvolenpsmoodseku"/>
    <w:uiPriority w:val="99"/>
    <w:semiHidden/>
    <w:unhideWhenUsed/>
    <w:rsid w:val="0006534B"/>
    <w:rPr>
      <w:vertAlign w:val="superscript"/>
    </w:rPr>
  </w:style>
  <w:style w:type="paragraph" w:customStyle="1" w:styleId="Default">
    <w:name w:val="Default"/>
    <w:rsid w:val="0006534B"/>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06534B"/>
    <w:rPr>
      <w:sz w:val="16"/>
      <w:szCs w:val="16"/>
    </w:rPr>
  </w:style>
  <w:style w:type="paragraph" w:styleId="Textkomentra">
    <w:name w:val="annotation text"/>
    <w:basedOn w:val="Normlny"/>
    <w:link w:val="TextkomentraChar"/>
    <w:uiPriority w:val="99"/>
    <w:semiHidden/>
    <w:unhideWhenUsed/>
    <w:rsid w:val="0006534B"/>
    <w:pPr>
      <w:spacing w:line="240" w:lineRule="auto"/>
    </w:pPr>
    <w:rPr>
      <w:sz w:val="20"/>
      <w:szCs w:val="20"/>
    </w:rPr>
  </w:style>
  <w:style w:type="character" w:customStyle="1" w:styleId="TextkomentraChar">
    <w:name w:val="Text komentára Char"/>
    <w:basedOn w:val="Predvolenpsmoodseku"/>
    <w:link w:val="Textkomentra"/>
    <w:uiPriority w:val="99"/>
    <w:semiHidden/>
    <w:rsid w:val="0006534B"/>
    <w:rPr>
      <w:sz w:val="20"/>
      <w:szCs w:val="20"/>
    </w:rPr>
  </w:style>
  <w:style w:type="table" w:customStyle="1" w:styleId="LightShading-Accent11">
    <w:name w:val="Light Shading - Accent 11"/>
    <w:basedOn w:val="Normlnatabuka"/>
    <w:uiPriority w:val="60"/>
    <w:rsid w:val="0006534B"/>
    <w:pPr>
      <w:spacing w:after="0" w:line="240" w:lineRule="auto"/>
    </w:pPr>
    <w:rPr>
      <w:color w:val="467D29"/>
      <w:lang w:val="en-GB"/>
    </w:rPr>
    <w:tblPr>
      <w:tblStyleRowBandSize w:val="1"/>
      <w:tblStyleColBandSize w:val="1"/>
      <w:tblBorders>
        <w:top w:val="single" w:sz="8" w:space="0" w:color="5EA837"/>
        <w:bottom w:val="single" w:sz="8" w:space="0" w:color="5EA837"/>
      </w:tblBorders>
    </w:tblPr>
    <w:tblStylePr w:type="firstRow">
      <w:pPr>
        <w:spacing w:before="0" w:after="0" w:line="240" w:lineRule="auto"/>
      </w:pPr>
      <w:rPr>
        <w:b/>
        <w:bCs/>
      </w:rPr>
      <w:tblPr/>
      <w:tcPr>
        <w:tcBorders>
          <w:top w:val="single" w:sz="8" w:space="0" w:color="5EA837"/>
          <w:left w:val="nil"/>
          <w:bottom w:val="single" w:sz="8" w:space="0" w:color="5EA837"/>
          <w:right w:val="nil"/>
          <w:insideH w:val="nil"/>
          <w:insideV w:val="nil"/>
        </w:tcBorders>
      </w:tcPr>
    </w:tblStylePr>
    <w:tblStylePr w:type="lastRow">
      <w:pPr>
        <w:spacing w:before="0" w:after="0" w:line="240" w:lineRule="auto"/>
      </w:pPr>
      <w:rPr>
        <w:b/>
        <w:bCs/>
      </w:rPr>
      <w:tblPr/>
      <w:tcPr>
        <w:tcBorders>
          <w:top w:val="single" w:sz="8" w:space="0" w:color="5EA837"/>
          <w:left w:val="nil"/>
          <w:bottom w:val="single" w:sz="8" w:space="0" w:color="5EA83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C9"/>
      </w:tcPr>
    </w:tblStylePr>
    <w:tblStylePr w:type="band1Horz">
      <w:tblPr/>
      <w:tcPr>
        <w:tcBorders>
          <w:left w:val="nil"/>
          <w:right w:val="nil"/>
          <w:insideH w:val="nil"/>
          <w:insideV w:val="nil"/>
        </w:tcBorders>
        <w:shd w:val="clear" w:color="auto" w:fill="D5EDC9"/>
      </w:tcPr>
    </w:tblStylePr>
  </w:style>
  <w:style w:type="character" w:styleId="Hypertextovprepojenie">
    <w:name w:val="Hyperlink"/>
    <w:basedOn w:val="Predvolenpsmoodseku"/>
    <w:uiPriority w:val="99"/>
    <w:unhideWhenUsed/>
    <w:rsid w:val="0006534B"/>
    <w:rPr>
      <w:color w:val="0563C1" w:themeColor="hyperlink"/>
      <w:u w:val="single"/>
    </w:rPr>
  </w:style>
  <w:style w:type="paragraph" w:styleId="Normlnywebov">
    <w:name w:val="Normal (Web)"/>
    <w:basedOn w:val="Normlny"/>
    <w:uiPriority w:val="99"/>
    <w:semiHidden/>
    <w:unhideWhenUsed/>
    <w:rsid w:val="0006534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06534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534B"/>
    <w:rPr>
      <w:rFonts w:ascii="Segoe UI" w:hAnsi="Segoe UI" w:cs="Segoe UI"/>
      <w:sz w:val="18"/>
      <w:szCs w:val="18"/>
    </w:rPr>
  </w:style>
  <w:style w:type="character" w:styleId="PouitHypertextovPrepojenie">
    <w:name w:val="FollowedHyperlink"/>
    <w:basedOn w:val="Predvolenpsmoodseku"/>
    <w:uiPriority w:val="99"/>
    <w:semiHidden/>
    <w:unhideWhenUsed/>
    <w:rsid w:val="0006534B"/>
    <w:rPr>
      <w:color w:val="954F72" w:themeColor="followedHyperlink"/>
      <w:u w:val="single"/>
    </w:rPr>
  </w:style>
  <w:style w:type="character" w:customStyle="1" w:styleId="Nadpis2Char">
    <w:name w:val="Nadpis 2 Char"/>
    <w:basedOn w:val="Predvolenpsmoodseku"/>
    <w:link w:val="Nadpis2"/>
    <w:uiPriority w:val="9"/>
    <w:rsid w:val="00F27ED5"/>
    <w:rPr>
      <w:rFonts w:ascii="Times New Roman" w:hAnsi="Times New Roman" w:cs="Times New Roman"/>
      <w:b/>
      <w:caps/>
      <w:sz w:val="24"/>
      <w:szCs w:val="24"/>
    </w:rPr>
  </w:style>
  <w:style w:type="paragraph" w:styleId="Predmetkomentra">
    <w:name w:val="annotation subject"/>
    <w:basedOn w:val="Textkomentra"/>
    <w:next w:val="Textkomentra"/>
    <w:link w:val="PredmetkomentraChar"/>
    <w:uiPriority w:val="99"/>
    <w:semiHidden/>
    <w:unhideWhenUsed/>
    <w:rsid w:val="002B10CD"/>
    <w:rPr>
      <w:b/>
      <w:bCs/>
    </w:rPr>
  </w:style>
  <w:style w:type="character" w:customStyle="1" w:styleId="PredmetkomentraChar">
    <w:name w:val="Predmet komentára Char"/>
    <w:basedOn w:val="TextkomentraChar"/>
    <w:link w:val="Predmetkomentra"/>
    <w:uiPriority w:val="99"/>
    <w:semiHidden/>
    <w:rsid w:val="002B10CD"/>
    <w:rPr>
      <w:b/>
      <w:bCs/>
      <w:sz w:val="20"/>
      <w:szCs w:val="20"/>
    </w:rPr>
  </w:style>
  <w:style w:type="character" w:styleId="Nevyrieenzmienka">
    <w:name w:val="Unresolved Mention"/>
    <w:basedOn w:val="Predvolenpsmoodseku"/>
    <w:uiPriority w:val="99"/>
    <w:semiHidden/>
    <w:unhideWhenUsed/>
    <w:rsid w:val="000D5694"/>
    <w:rPr>
      <w:color w:val="808080"/>
      <w:shd w:val="clear" w:color="auto" w:fill="E6E6E6"/>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9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s@lepsiacesta.sk" TargetMode="External"/><Relationship Id="rId3" Type="http://schemas.openxmlformats.org/officeDocument/2006/relationships/settings" Target="settings.xml"/><Relationship Id="rId7" Type="http://schemas.openxmlformats.org/officeDocument/2006/relationships/hyperlink" Target="mailto:kiss@lepsiacest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2039</Words>
  <Characters>11625</Characters>
  <Application>Microsoft Office Word</Application>
  <DocSecurity>0</DocSecurity>
  <Lines>96</Lines>
  <Paragraphs>27</Paragraphs>
  <ScaleCrop>false</ScaleCrop>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2021-09-11T19:31:00Z</dcterms:created>
  <dcterms:modified xsi:type="dcterms:W3CDTF">2021-09-11T19:32:00Z</dcterms:modified>
</cp:coreProperties>
</file>